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ED6908" w14:textId="252E584E"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FD26C0">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" filled="f" stroked="f">
                <v:textbox inset="0,0,0,0">
                  <w:txbxContent>
                    <w:p w14:paraId="528C2634" w14:textId="77777777" w:rsidR="0069539B" w:rsidRDefault="00FD26C0">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FD26C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FD26C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FD26C0">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FD26C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FD26C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FD26C0">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FD26C0">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FD26C0">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8fm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" fillcolor="#ed2124" stroked="f">
                <v:textbox inset="0,0,0,0">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FD26C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Style w:val="TableGrid"/>
        <w:tblW w:w="15743" w:type="dxa"/>
        <w:tblLook w:val="04A0" w:firstRow="1" w:lastRow="0" w:firstColumn="1" w:lastColumn="0" w:noHBand="0" w:noVBand="1"/>
      </w:tblPr>
      <w:tblGrid>
        <w:gridCol w:w="5247"/>
        <w:gridCol w:w="5248"/>
        <w:gridCol w:w="5248"/>
      </w:tblGrid>
      <w:tr w:rsidR="0030710C" w14:paraId="0C4E00CE" w14:textId="77777777" w:rsidTr="0030710C">
        <w:trPr>
          <w:trHeight w:val="1136"/>
        </w:trPr>
        <w:tc>
          <w:tcPr>
            <w:tcW w:w="5247" w:type="dxa"/>
          </w:tcPr>
          <w:p w14:paraId="19E769EE" w14:textId="47185496" w:rsidR="0030710C" w:rsidRPr="00736F21" w:rsidRDefault="0030710C">
            <w:pPr>
              <w:rPr>
                <w:rFonts w:asciiTheme="minorHAnsi" w:hAnsiTheme="minorHAnsi" w:cstheme="minorHAnsi"/>
                <w:sz w:val="28"/>
              </w:rPr>
            </w:pPr>
            <w:r w:rsidRPr="00736F21">
              <w:rPr>
                <w:rFonts w:asciiTheme="minorHAnsi" w:hAnsiTheme="minorHAnsi" w:cstheme="minorHAnsi"/>
                <w:sz w:val="28"/>
              </w:rPr>
              <w:t>Development of local Sports Festivals.</w:t>
            </w:r>
          </w:p>
        </w:tc>
        <w:tc>
          <w:tcPr>
            <w:tcW w:w="5248" w:type="dxa"/>
          </w:tcPr>
          <w:p w14:paraId="5DD78E40" w14:textId="26B6D8F6" w:rsidR="0030710C" w:rsidRPr="00736F21" w:rsidRDefault="0030710C">
            <w:pPr>
              <w:rPr>
                <w:rFonts w:asciiTheme="minorHAnsi" w:hAnsiTheme="minorHAnsi" w:cstheme="minorHAnsi"/>
                <w:sz w:val="28"/>
              </w:rPr>
            </w:pPr>
            <w:r w:rsidRPr="00736F21">
              <w:rPr>
                <w:rFonts w:asciiTheme="minorHAnsi" w:hAnsiTheme="minorHAnsi" w:cstheme="minorHAnsi"/>
                <w:sz w:val="28"/>
              </w:rPr>
              <w:t>Opportunities for children to take part in new and varied sports with coaching and competition provided.</w:t>
            </w:r>
          </w:p>
        </w:tc>
        <w:tc>
          <w:tcPr>
            <w:tcW w:w="5248" w:type="dxa"/>
          </w:tcPr>
          <w:p w14:paraId="31790F55" w14:textId="713ABE9C" w:rsidR="0030710C" w:rsidRPr="00736F21" w:rsidRDefault="0030710C">
            <w:pPr>
              <w:rPr>
                <w:rFonts w:asciiTheme="minorHAnsi" w:hAnsiTheme="minorHAnsi" w:cstheme="minorHAnsi"/>
                <w:sz w:val="28"/>
              </w:rPr>
            </w:pPr>
            <w:r w:rsidRPr="00736F21">
              <w:rPr>
                <w:rFonts w:asciiTheme="minorHAnsi" w:hAnsiTheme="minorHAnsi" w:cstheme="minorHAnsi"/>
                <w:sz w:val="28"/>
              </w:rPr>
              <w:t>New sports festivals devised in handball, basketball, hockey.</w:t>
            </w:r>
          </w:p>
        </w:tc>
      </w:tr>
      <w:tr w:rsidR="0030710C" w14:paraId="502F2901" w14:textId="77777777" w:rsidTr="0030710C">
        <w:trPr>
          <w:trHeight w:val="1094"/>
        </w:trPr>
        <w:tc>
          <w:tcPr>
            <w:tcW w:w="5247" w:type="dxa"/>
          </w:tcPr>
          <w:p w14:paraId="278198E8" w14:textId="109565A5" w:rsidR="0030710C" w:rsidRPr="00736F21" w:rsidRDefault="0030710C">
            <w:pPr>
              <w:rPr>
                <w:rFonts w:asciiTheme="minorHAnsi" w:hAnsiTheme="minorHAnsi" w:cstheme="minorHAnsi"/>
                <w:sz w:val="28"/>
              </w:rPr>
            </w:pPr>
            <w:r w:rsidRPr="00736F21">
              <w:rPr>
                <w:rFonts w:asciiTheme="minorHAnsi" w:hAnsiTheme="minorHAnsi" w:cstheme="minorHAnsi"/>
                <w:sz w:val="28"/>
              </w:rPr>
              <w:t>Enhanced sports coaching within school through use of specialist coaching for all year groups.</w:t>
            </w:r>
          </w:p>
        </w:tc>
        <w:tc>
          <w:tcPr>
            <w:tcW w:w="5248" w:type="dxa"/>
          </w:tcPr>
          <w:p w14:paraId="31D3CD5B" w14:textId="08F1E24F" w:rsidR="0030710C" w:rsidRPr="00736F21" w:rsidRDefault="0030710C">
            <w:pPr>
              <w:rPr>
                <w:rFonts w:asciiTheme="minorHAnsi" w:hAnsiTheme="minorHAnsi" w:cstheme="minorHAnsi"/>
                <w:sz w:val="28"/>
              </w:rPr>
            </w:pPr>
            <w:r w:rsidRPr="00736F21">
              <w:rPr>
                <w:rFonts w:asciiTheme="minorHAnsi" w:hAnsiTheme="minorHAnsi" w:cstheme="minorHAnsi"/>
                <w:sz w:val="28"/>
              </w:rPr>
              <w:t>A wider range of activities introduced including handball and badminton across the age ranges and using new equipment purchased using PE Premium.</w:t>
            </w:r>
          </w:p>
        </w:tc>
        <w:tc>
          <w:tcPr>
            <w:tcW w:w="5248" w:type="dxa"/>
          </w:tcPr>
          <w:p w14:paraId="2579E411" w14:textId="6C4FF638" w:rsidR="0030710C" w:rsidRPr="00736F21" w:rsidRDefault="0030710C">
            <w:pPr>
              <w:rPr>
                <w:rFonts w:asciiTheme="minorHAnsi" w:hAnsiTheme="minorHAnsi" w:cstheme="minorHAnsi"/>
                <w:sz w:val="28"/>
              </w:rPr>
            </w:pPr>
            <w:r w:rsidRPr="00736F21">
              <w:rPr>
                <w:rFonts w:asciiTheme="minorHAnsi" w:hAnsiTheme="minorHAnsi" w:cstheme="minorHAnsi"/>
                <w:sz w:val="28"/>
              </w:rPr>
              <w:t>New after school clubs also created and increased participation rates in sport such as fencing.</w:t>
            </w:r>
          </w:p>
        </w:tc>
      </w:tr>
      <w:tr w:rsidR="0030710C" w14:paraId="591B4F33" w14:textId="77777777" w:rsidTr="0030710C">
        <w:trPr>
          <w:trHeight w:val="1136"/>
        </w:trPr>
        <w:tc>
          <w:tcPr>
            <w:tcW w:w="5247" w:type="dxa"/>
          </w:tcPr>
          <w:p w14:paraId="3C44FA7C" w14:textId="647D6C60" w:rsidR="0030710C" w:rsidRPr="00736F21" w:rsidRDefault="0030710C" w:rsidP="0030710C">
            <w:pPr>
              <w:rPr>
                <w:rFonts w:asciiTheme="minorHAnsi" w:hAnsiTheme="minorHAnsi" w:cstheme="minorHAnsi"/>
                <w:sz w:val="28"/>
              </w:rPr>
            </w:pPr>
            <w:r w:rsidRPr="00736F21">
              <w:rPr>
                <w:rFonts w:asciiTheme="minorHAnsi" w:hAnsiTheme="minorHAnsi" w:cstheme="minorHAnsi"/>
                <w:sz w:val="28"/>
              </w:rPr>
              <w:t xml:space="preserve">Sports Leaders received enhanced training. </w:t>
            </w:r>
          </w:p>
        </w:tc>
        <w:tc>
          <w:tcPr>
            <w:tcW w:w="5248" w:type="dxa"/>
          </w:tcPr>
          <w:p w14:paraId="3D4A28D6" w14:textId="3AB38394" w:rsidR="0030710C" w:rsidRPr="00736F21" w:rsidRDefault="0030710C" w:rsidP="0030710C">
            <w:pPr>
              <w:rPr>
                <w:rFonts w:asciiTheme="minorHAnsi" w:hAnsiTheme="minorHAnsi" w:cstheme="minorHAnsi"/>
                <w:sz w:val="28"/>
              </w:rPr>
            </w:pPr>
            <w:r w:rsidRPr="00736F21">
              <w:rPr>
                <w:rFonts w:asciiTheme="minorHAnsi" w:hAnsiTheme="minorHAnsi" w:cstheme="minorHAnsi"/>
                <w:sz w:val="28"/>
              </w:rPr>
              <w:t>Opportunities to developing sporting abilities during the school lunch/playtimes was increased</w:t>
            </w:r>
          </w:p>
        </w:tc>
        <w:tc>
          <w:tcPr>
            <w:tcW w:w="5248" w:type="dxa"/>
          </w:tcPr>
          <w:p w14:paraId="610D5FA6" w14:textId="26EB8EFF" w:rsidR="0030710C" w:rsidRPr="00736F21" w:rsidRDefault="0030710C" w:rsidP="0030710C">
            <w:pPr>
              <w:rPr>
                <w:rFonts w:asciiTheme="minorHAnsi" w:hAnsiTheme="minorHAnsi" w:cstheme="minorHAnsi"/>
                <w:sz w:val="28"/>
              </w:rPr>
            </w:pPr>
            <w:r w:rsidRPr="00736F21">
              <w:rPr>
                <w:rFonts w:asciiTheme="minorHAnsi" w:hAnsiTheme="minorHAnsi" w:cstheme="minorHAnsi"/>
                <w:sz w:val="28"/>
              </w:rPr>
              <w:t>The timetable was expanded to increase the amount of football all year groups can play at lunch/play.</w:t>
            </w:r>
          </w:p>
        </w:tc>
      </w:tr>
      <w:tr w:rsidR="0030710C" w14:paraId="41B5DCD5" w14:textId="77777777" w:rsidTr="0030710C">
        <w:trPr>
          <w:trHeight w:val="1094"/>
        </w:trPr>
        <w:tc>
          <w:tcPr>
            <w:tcW w:w="5247" w:type="dxa"/>
          </w:tcPr>
          <w:p w14:paraId="07BA46F3" w14:textId="5C73C75B" w:rsidR="0030710C" w:rsidRPr="00736F21" w:rsidRDefault="0030710C" w:rsidP="0030710C">
            <w:pPr>
              <w:rPr>
                <w:rFonts w:asciiTheme="minorHAnsi" w:hAnsiTheme="minorHAnsi" w:cstheme="minorHAnsi"/>
                <w:sz w:val="28"/>
              </w:rPr>
            </w:pPr>
            <w:r w:rsidRPr="00736F21">
              <w:rPr>
                <w:rFonts w:asciiTheme="minorHAnsi" w:hAnsiTheme="minorHAnsi" w:cstheme="minorHAnsi"/>
                <w:sz w:val="28"/>
              </w:rPr>
              <w:t xml:space="preserve">Return of the South Broxtowe football and netball leagues and competitions. </w:t>
            </w:r>
          </w:p>
        </w:tc>
        <w:tc>
          <w:tcPr>
            <w:tcW w:w="5248" w:type="dxa"/>
          </w:tcPr>
          <w:p w14:paraId="10408F94" w14:textId="29874D8E" w:rsidR="0030710C" w:rsidRPr="00736F21" w:rsidRDefault="0030710C" w:rsidP="0030710C">
            <w:pPr>
              <w:rPr>
                <w:rFonts w:asciiTheme="minorHAnsi" w:hAnsiTheme="minorHAnsi" w:cstheme="minorHAnsi"/>
                <w:sz w:val="28"/>
              </w:rPr>
            </w:pPr>
            <w:r w:rsidRPr="00736F21">
              <w:rPr>
                <w:rFonts w:asciiTheme="minorHAnsi" w:hAnsiTheme="minorHAnsi" w:cstheme="minorHAnsi"/>
                <w:sz w:val="28"/>
              </w:rPr>
              <w:t>Post-Covid re-introduction of leagues giving children regular sporting fixtures and the end of year tournament, increasing competitive sports.</w:t>
            </w:r>
          </w:p>
        </w:tc>
        <w:tc>
          <w:tcPr>
            <w:tcW w:w="5248" w:type="dxa"/>
          </w:tcPr>
          <w:p w14:paraId="17D0D631" w14:textId="1ADD7E08" w:rsidR="0030710C" w:rsidRPr="00736F21" w:rsidRDefault="0030710C" w:rsidP="0030710C">
            <w:pPr>
              <w:rPr>
                <w:rFonts w:asciiTheme="minorHAnsi" w:hAnsiTheme="minorHAnsi" w:cstheme="minorHAnsi"/>
                <w:sz w:val="28"/>
              </w:rPr>
            </w:pPr>
            <w:r w:rsidRPr="00736F21">
              <w:rPr>
                <w:rFonts w:asciiTheme="minorHAnsi" w:hAnsiTheme="minorHAnsi" w:cstheme="minorHAnsi"/>
                <w:sz w:val="28"/>
              </w:rPr>
              <w:t>Widely attended events throughout the year also encouraged parental engagement.</w:t>
            </w:r>
          </w:p>
        </w:tc>
      </w:tr>
    </w:tbl>
    <w:p w14:paraId="15D1BAE6" w14:textId="77777777" w:rsidR="0069539B" w:rsidRDefault="0069539B">
      <w:pPr>
        <w:rPr>
          <w:rFonts w:ascii="Times New Roman"/>
          <w:sz w:val="28"/>
        </w:rPr>
        <w:sectPr w:rsidR="0069539B">
          <w:footerReference w:type="default" r:id="rId11"/>
          <w:pgSz w:w="16840" w:h="11910" w:orient="landscape"/>
          <w:pgMar w:top="640" w:right="580" w:bottom="640" w:left="540" w:header="0" w:footer="440" w:gutter="0"/>
          <w:cols w:space="720"/>
        </w:sectPr>
      </w:pPr>
    </w:p>
    <w:p w14:paraId="29FBBF48" w14:textId="77777777" w:rsidR="0069539B" w:rsidRDefault="00FD26C0">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EB0CA22"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r w:rsidR="009D5690">
                              <w:rPr>
                                <w:b/>
                                <w:color w:val="FFFFFF"/>
                                <w:spacing w:val="-2"/>
                                <w:sz w:val="36"/>
                              </w:rPr>
                              <w:t xml:space="preserve"> 2023-24</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cesydLcBAABWAwAADgAAAAAAAAAAAAAAAAAuAgAAZHJzL2Uyb0Rv&#10;Yy54bWxQSwECLQAUAAYACAAAACEAVaO7adsAAAAFAQAADwAAAAAAAAAAAAAAAAARBAAAZHJzL2Rv&#10;d25yZXYueG1sUEsFBgAAAAAEAAQA8wAAABkFAAAAAA==&#10;" fillcolor="#ed2124" stroked="f">
                <v:textbox inset="0,0,0,0">
                  <w:txbxContent>
                    <w:p w14:paraId="7C27775F" w14:textId="7EB0CA22"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r w:rsidR="009D5690">
                        <w:rPr>
                          <w:b/>
                          <w:color w:val="FFFFFF"/>
                          <w:spacing w:val="-2"/>
                          <w:sz w:val="36"/>
                        </w:rPr>
                        <w:t xml:space="preserve"> 2023-24</w:t>
                      </w:r>
                    </w:p>
                  </w:txbxContent>
                </v:textbox>
                <w10:anchorlock/>
              </v:shape>
            </w:pict>
          </mc:Fallback>
        </mc:AlternateContent>
      </w:r>
    </w:p>
    <w:p w14:paraId="39E5E9B3" w14:textId="77777777" w:rsidR="0069539B" w:rsidRDefault="00FD26C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Pr="004641BD" w:rsidRDefault="00FD26C0">
            <w:pPr>
              <w:pStyle w:val="TableParagraph"/>
              <w:spacing w:before="18" w:line="235" w:lineRule="auto"/>
              <w:ind w:right="162"/>
              <w:rPr>
                <w:rFonts w:asciiTheme="minorHAnsi" w:hAnsiTheme="minorHAnsi" w:cstheme="minorHAnsi"/>
                <w:b/>
                <w:sz w:val="28"/>
              </w:rPr>
            </w:pPr>
            <w:r w:rsidRPr="004641BD">
              <w:rPr>
                <w:rFonts w:asciiTheme="minorHAnsi" w:hAnsiTheme="minorHAnsi" w:cstheme="minorHAnsi"/>
                <w:b/>
                <w:color w:val="231F20"/>
                <w:sz w:val="28"/>
              </w:rPr>
              <w:t>Action – what are you</w:t>
            </w:r>
            <w:r w:rsidRPr="004641BD">
              <w:rPr>
                <w:rFonts w:asciiTheme="minorHAnsi" w:hAnsiTheme="minorHAnsi" w:cstheme="minorHAnsi"/>
                <w:b/>
                <w:color w:val="231F20"/>
                <w:spacing w:val="-15"/>
                <w:sz w:val="28"/>
              </w:rPr>
              <w:t xml:space="preserve"> </w:t>
            </w:r>
            <w:r w:rsidRPr="004641BD">
              <w:rPr>
                <w:rFonts w:asciiTheme="minorHAnsi" w:hAnsiTheme="minorHAnsi" w:cstheme="minorHAnsi"/>
                <w:b/>
                <w:color w:val="231F20"/>
                <w:sz w:val="28"/>
              </w:rPr>
              <w:t>planning</w:t>
            </w:r>
            <w:r w:rsidRPr="004641BD">
              <w:rPr>
                <w:rFonts w:asciiTheme="minorHAnsi" w:hAnsiTheme="minorHAnsi" w:cstheme="minorHAnsi"/>
                <w:b/>
                <w:color w:val="231F20"/>
                <w:spacing w:val="-16"/>
                <w:sz w:val="28"/>
              </w:rPr>
              <w:t xml:space="preserve"> </w:t>
            </w:r>
            <w:r w:rsidRPr="004641BD">
              <w:rPr>
                <w:rFonts w:asciiTheme="minorHAnsi" w:hAnsiTheme="minorHAnsi" w:cstheme="minorHAnsi"/>
                <w:b/>
                <w:color w:val="231F20"/>
                <w:sz w:val="28"/>
              </w:rPr>
              <w:t>to</w:t>
            </w:r>
            <w:r w:rsidRPr="004641BD">
              <w:rPr>
                <w:rFonts w:asciiTheme="minorHAnsi" w:hAnsiTheme="minorHAnsi" w:cstheme="minorHAnsi"/>
                <w:b/>
                <w:color w:val="231F20"/>
                <w:spacing w:val="-15"/>
                <w:sz w:val="28"/>
              </w:rPr>
              <w:t xml:space="preserve"> </w:t>
            </w:r>
            <w:r w:rsidRPr="004641BD">
              <w:rPr>
                <w:rFonts w:asciiTheme="minorHAnsi" w:hAnsiTheme="minorHAnsi" w:cstheme="minorHAnsi"/>
                <w:b/>
                <w:color w:val="231F20"/>
                <w:sz w:val="28"/>
              </w:rPr>
              <w:t>do</w:t>
            </w:r>
          </w:p>
        </w:tc>
        <w:tc>
          <w:tcPr>
            <w:tcW w:w="3534" w:type="dxa"/>
          </w:tcPr>
          <w:p w14:paraId="5BC1174C" w14:textId="77777777" w:rsidR="0069539B" w:rsidRPr="004641BD" w:rsidRDefault="00FD26C0">
            <w:pPr>
              <w:pStyle w:val="TableParagraph"/>
              <w:spacing w:before="18" w:line="235" w:lineRule="auto"/>
              <w:ind w:left="79" w:right="131"/>
              <w:rPr>
                <w:rFonts w:asciiTheme="minorHAnsi" w:hAnsiTheme="minorHAnsi" w:cstheme="minorHAnsi"/>
                <w:b/>
                <w:sz w:val="28"/>
              </w:rPr>
            </w:pPr>
            <w:r w:rsidRPr="004641BD">
              <w:rPr>
                <w:rFonts w:asciiTheme="minorHAnsi" w:hAnsiTheme="minorHAnsi" w:cstheme="minorHAnsi"/>
                <w:b/>
                <w:color w:val="231F20"/>
                <w:sz w:val="28"/>
              </w:rPr>
              <w:t>Who</w:t>
            </w:r>
            <w:r w:rsidRPr="004641BD">
              <w:rPr>
                <w:rFonts w:asciiTheme="minorHAnsi" w:hAnsiTheme="minorHAnsi" w:cstheme="minorHAnsi"/>
                <w:b/>
                <w:color w:val="231F20"/>
                <w:spacing w:val="-13"/>
                <w:sz w:val="28"/>
              </w:rPr>
              <w:t xml:space="preserve"> </w:t>
            </w:r>
            <w:r w:rsidRPr="004641BD">
              <w:rPr>
                <w:rFonts w:asciiTheme="minorHAnsi" w:hAnsiTheme="minorHAnsi" w:cstheme="minorHAnsi"/>
                <w:b/>
                <w:color w:val="231F20"/>
                <w:sz w:val="28"/>
              </w:rPr>
              <w:t>does</w:t>
            </w:r>
            <w:r w:rsidRPr="004641BD">
              <w:rPr>
                <w:rFonts w:asciiTheme="minorHAnsi" w:hAnsiTheme="minorHAnsi" w:cstheme="minorHAnsi"/>
                <w:b/>
                <w:color w:val="231F20"/>
                <w:spacing w:val="-13"/>
                <w:sz w:val="28"/>
              </w:rPr>
              <w:t xml:space="preserve"> </w:t>
            </w:r>
            <w:r w:rsidRPr="004641BD">
              <w:rPr>
                <w:rFonts w:asciiTheme="minorHAnsi" w:hAnsiTheme="minorHAnsi" w:cstheme="minorHAnsi"/>
                <w:b/>
                <w:color w:val="231F20"/>
                <w:sz w:val="28"/>
              </w:rPr>
              <w:t>this</w:t>
            </w:r>
            <w:r w:rsidRPr="004641BD">
              <w:rPr>
                <w:rFonts w:asciiTheme="minorHAnsi" w:hAnsiTheme="minorHAnsi" w:cstheme="minorHAnsi"/>
                <w:b/>
                <w:color w:val="231F20"/>
                <w:spacing w:val="-13"/>
                <w:sz w:val="28"/>
              </w:rPr>
              <w:t xml:space="preserve"> </w:t>
            </w:r>
            <w:r w:rsidRPr="004641BD">
              <w:rPr>
                <w:rFonts w:asciiTheme="minorHAnsi" w:hAnsiTheme="minorHAnsi" w:cstheme="minorHAnsi"/>
                <w:b/>
                <w:color w:val="231F20"/>
                <w:sz w:val="28"/>
              </w:rPr>
              <w:t xml:space="preserve">action </w:t>
            </w:r>
            <w:r w:rsidRPr="004641BD">
              <w:rPr>
                <w:rFonts w:asciiTheme="minorHAnsi" w:hAnsiTheme="minorHAnsi" w:cstheme="minorHAnsi"/>
                <w:b/>
                <w:color w:val="231F20"/>
                <w:spacing w:val="-2"/>
                <w:sz w:val="28"/>
              </w:rPr>
              <w:t>impact?</w:t>
            </w:r>
          </w:p>
        </w:tc>
        <w:tc>
          <w:tcPr>
            <w:tcW w:w="3874" w:type="dxa"/>
          </w:tcPr>
          <w:p w14:paraId="19A7AC9B" w14:textId="77777777" w:rsidR="0069539B" w:rsidRPr="004641BD" w:rsidRDefault="00FD26C0">
            <w:pPr>
              <w:pStyle w:val="TableParagraph"/>
              <w:ind w:left="79"/>
              <w:rPr>
                <w:rFonts w:asciiTheme="minorHAnsi" w:hAnsiTheme="minorHAnsi" w:cstheme="minorHAnsi"/>
                <w:b/>
                <w:sz w:val="28"/>
              </w:rPr>
            </w:pPr>
            <w:r w:rsidRPr="004641BD">
              <w:rPr>
                <w:rFonts w:asciiTheme="minorHAnsi" w:hAnsiTheme="minorHAnsi" w:cstheme="minorHAnsi"/>
                <w:b/>
                <w:color w:val="231F20"/>
                <w:sz w:val="28"/>
              </w:rPr>
              <w:t>Key</w:t>
            </w:r>
            <w:r w:rsidRPr="004641BD">
              <w:rPr>
                <w:rFonts w:asciiTheme="minorHAnsi" w:hAnsiTheme="minorHAnsi" w:cstheme="minorHAnsi"/>
                <w:b/>
                <w:color w:val="231F20"/>
                <w:spacing w:val="-11"/>
                <w:sz w:val="28"/>
              </w:rPr>
              <w:t xml:space="preserve"> </w:t>
            </w:r>
            <w:r w:rsidRPr="004641BD">
              <w:rPr>
                <w:rFonts w:asciiTheme="minorHAnsi" w:hAnsiTheme="minorHAnsi" w:cstheme="minorHAnsi"/>
                <w:b/>
                <w:color w:val="231F20"/>
                <w:sz w:val="28"/>
              </w:rPr>
              <w:t>indicator</w:t>
            </w:r>
            <w:r w:rsidRPr="004641BD">
              <w:rPr>
                <w:rFonts w:asciiTheme="minorHAnsi" w:hAnsiTheme="minorHAnsi" w:cstheme="minorHAnsi"/>
                <w:b/>
                <w:color w:val="231F20"/>
                <w:spacing w:val="-10"/>
                <w:sz w:val="28"/>
              </w:rPr>
              <w:t xml:space="preserve"> </w:t>
            </w:r>
            <w:r w:rsidRPr="004641BD">
              <w:rPr>
                <w:rFonts w:asciiTheme="minorHAnsi" w:hAnsiTheme="minorHAnsi" w:cstheme="minorHAnsi"/>
                <w:b/>
                <w:color w:val="231F20"/>
                <w:sz w:val="28"/>
              </w:rPr>
              <w:t>to</w:t>
            </w:r>
            <w:r w:rsidRPr="004641BD">
              <w:rPr>
                <w:rFonts w:asciiTheme="minorHAnsi" w:hAnsiTheme="minorHAnsi" w:cstheme="minorHAnsi"/>
                <w:b/>
                <w:color w:val="231F20"/>
                <w:spacing w:val="-8"/>
                <w:sz w:val="28"/>
              </w:rPr>
              <w:t xml:space="preserve"> </w:t>
            </w:r>
            <w:r w:rsidRPr="004641BD">
              <w:rPr>
                <w:rFonts w:asciiTheme="minorHAnsi" w:hAnsiTheme="minorHAnsi" w:cstheme="minorHAnsi"/>
                <w:b/>
                <w:color w:val="231F20"/>
                <w:spacing w:val="-4"/>
                <w:sz w:val="28"/>
              </w:rPr>
              <w:t>meet</w:t>
            </w:r>
          </w:p>
        </w:tc>
        <w:tc>
          <w:tcPr>
            <w:tcW w:w="2740" w:type="dxa"/>
          </w:tcPr>
          <w:p w14:paraId="509582A9" w14:textId="77777777" w:rsidR="0069539B" w:rsidRPr="004641BD" w:rsidRDefault="00FD26C0">
            <w:pPr>
              <w:pStyle w:val="TableParagraph"/>
              <w:spacing w:before="18" w:line="235" w:lineRule="auto"/>
              <w:ind w:left="79"/>
              <w:rPr>
                <w:rFonts w:asciiTheme="minorHAnsi" w:hAnsiTheme="minorHAnsi" w:cstheme="minorHAnsi"/>
                <w:b/>
                <w:sz w:val="28"/>
              </w:rPr>
            </w:pPr>
            <w:r w:rsidRPr="004641BD">
              <w:rPr>
                <w:rFonts w:asciiTheme="minorHAnsi" w:hAnsiTheme="minorHAnsi" w:cstheme="minorHAnsi"/>
                <w:b/>
                <w:color w:val="231F20"/>
                <w:sz w:val="28"/>
              </w:rPr>
              <w:t>Impacts and how sustainability</w:t>
            </w:r>
            <w:r w:rsidRPr="004641BD">
              <w:rPr>
                <w:rFonts w:asciiTheme="minorHAnsi" w:hAnsiTheme="minorHAnsi" w:cstheme="minorHAnsi"/>
                <w:b/>
                <w:color w:val="231F20"/>
                <w:spacing w:val="-16"/>
                <w:sz w:val="28"/>
              </w:rPr>
              <w:t xml:space="preserve"> </w:t>
            </w:r>
            <w:r w:rsidRPr="004641BD">
              <w:rPr>
                <w:rFonts w:asciiTheme="minorHAnsi" w:hAnsiTheme="minorHAnsi" w:cstheme="minorHAnsi"/>
                <w:b/>
                <w:color w:val="231F20"/>
                <w:sz w:val="28"/>
              </w:rPr>
              <w:t>will</w:t>
            </w:r>
            <w:r w:rsidRPr="004641BD">
              <w:rPr>
                <w:rFonts w:asciiTheme="minorHAnsi" w:hAnsiTheme="minorHAnsi" w:cstheme="minorHAnsi"/>
                <w:b/>
                <w:color w:val="231F20"/>
                <w:spacing w:val="-16"/>
                <w:sz w:val="28"/>
              </w:rPr>
              <w:t xml:space="preserve"> </w:t>
            </w:r>
            <w:r w:rsidRPr="004641BD">
              <w:rPr>
                <w:rFonts w:asciiTheme="minorHAnsi" w:hAnsiTheme="minorHAnsi" w:cstheme="minorHAnsi"/>
                <w:b/>
                <w:color w:val="231F20"/>
                <w:sz w:val="28"/>
              </w:rPr>
              <w:t xml:space="preserve">be </w:t>
            </w:r>
            <w:r w:rsidRPr="004641BD">
              <w:rPr>
                <w:rFonts w:asciiTheme="minorHAnsi" w:hAnsiTheme="minorHAnsi" w:cstheme="minorHAnsi"/>
                <w:b/>
                <w:color w:val="231F20"/>
                <w:spacing w:val="-2"/>
                <w:sz w:val="28"/>
              </w:rPr>
              <w:t>achieved?</w:t>
            </w:r>
          </w:p>
        </w:tc>
        <w:tc>
          <w:tcPr>
            <w:tcW w:w="2702" w:type="dxa"/>
          </w:tcPr>
          <w:p w14:paraId="12C26AC2" w14:textId="77777777" w:rsidR="0069539B" w:rsidRPr="004641BD" w:rsidRDefault="00FD26C0">
            <w:pPr>
              <w:pStyle w:val="TableParagraph"/>
              <w:spacing w:before="18" w:line="235" w:lineRule="auto"/>
              <w:ind w:left="79" w:right="93"/>
              <w:rPr>
                <w:rFonts w:asciiTheme="minorHAnsi" w:hAnsiTheme="minorHAnsi" w:cstheme="minorHAnsi"/>
                <w:b/>
                <w:sz w:val="28"/>
              </w:rPr>
            </w:pPr>
            <w:r w:rsidRPr="004641BD">
              <w:rPr>
                <w:rFonts w:asciiTheme="minorHAnsi" w:hAnsiTheme="minorHAnsi" w:cstheme="minorHAnsi"/>
                <w:b/>
                <w:color w:val="231F20"/>
                <w:sz w:val="28"/>
              </w:rPr>
              <w:t>Cost</w:t>
            </w:r>
            <w:r w:rsidRPr="004641BD">
              <w:rPr>
                <w:rFonts w:asciiTheme="minorHAnsi" w:hAnsiTheme="minorHAnsi" w:cstheme="minorHAnsi"/>
                <w:b/>
                <w:color w:val="231F20"/>
                <w:spacing w:val="-16"/>
                <w:sz w:val="28"/>
              </w:rPr>
              <w:t xml:space="preserve"> </w:t>
            </w:r>
            <w:r w:rsidRPr="004641BD">
              <w:rPr>
                <w:rFonts w:asciiTheme="minorHAnsi" w:hAnsiTheme="minorHAnsi" w:cstheme="minorHAnsi"/>
                <w:b/>
                <w:color w:val="231F20"/>
                <w:sz w:val="28"/>
              </w:rPr>
              <w:t>linked</w:t>
            </w:r>
            <w:r w:rsidRPr="004641BD">
              <w:rPr>
                <w:rFonts w:asciiTheme="minorHAnsi" w:hAnsiTheme="minorHAnsi" w:cstheme="minorHAnsi"/>
                <w:b/>
                <w:color w:val="231F20"/>
                <w:spacing w:val="-16"/>
                <w:sz w:val="28"/>
              </w:rPr>
              <w:t xml:space="preserve"> </w:t>
            </w:r>
            <w:r w:rsidRPr="004641BD">
              <w:rPr>
                <w:rFonts w:asciiTheme="minorHAnsi" w:hAnsiTheme="minorHAnsi" w:cstheme="minorHAnsi"/>
                <w:b/>
                <w:color w:val="231F20"/>
                <w:sz w:val="28"/>
              </w:rPr>
              <w:t>to</w:t>
            </w:r>
            <w:r w:rsidRPr="004641BD">
              <w:rPr>
                <w:rFonts w:asciiTheme="minorHAnsi" w:hAnsiTheme="minorHAnsi" w:cstheme="minorHAnsi"/>
                <w:b/>
                <w:color w:val="231F20"/>
                <w:spacing w:val="-16"/>
                <w:sz w:val="28"/>
              </w:rPr>
              <w:t xml:space="preserve"> </w:t>
            </w:r>
            <w:r w:rsidRPr="004641BD">
              <w:rPr>
                <w:rFonts w:asciiTheme="minorHAnsi" w:hAnsiTheme="minorHAnsi" w:cstheme="minorHAnsi"/>
                <w:b/>
                <w:color w:val="231F20"/>
                <w:sz w:val="28"/>
              </w:rPr>
              <w:t xml:space="preserve">the </w:t>
            </w:r>
            <w:r w:rsidRPr="004641BD">
              <w:rPr>
                <w:rFonts w:asciiTheme="minorHAnsi" w:hAnsiTheme="minorHAnsi" w:cstheme="minorHAnsi"/>
                <w:b/>
                <w:color w:val="231F20"/>
                <w:spacing w:val="-2"/>
                <w:sz w:val="28"/>
              </w:rPr>
              <w:t>action</w:t>
            </w:r>
          </w:p>
        </w:tc>
      </w:tr>
      <w:tr w:rsidR="006E070B" w14:paraId="455FF800" w14:textId="77777777">
        <w:trPr>
          <w:trHeight w:val="1103"/>
        </w:trPr>
        <w:tc>
          <w:tcPr>
            <w:tcW w:w="2568" w:type="dxa"/>
          </w:tcPr>
          <w:p w14:paraId="383C2260" w14:textId="77777777" w:rsidR="006E070B" w:rsidRPr="004641BD" w:rsidRDefault="006E070B" w:rsidP="006E070B">
            <w:pPr>
              <w:pStyle w:val="TableParagraph"/>
              <w:spacing w:before="18" w:line="235" w:lineRule="auto"/>
              <w:ind w:right="162"/>
              <w:rPr>
                <w:rFonts w:asciiTheme="minorHAnsi" w:hAnsiTheme="minorHAnsi" w:cstheme="minorHAnsi"/>
                <w:bCs/>
                <w:sz w:val="28"/>
              </w:rPr>
            </w:pPr>
            <w:r w:rsidRPr="004641BD">
              <w:rPr>
                <w:rFonts w:asciiTheme="minorHAnsi" w:hAnsiTheme="minorHAnsi" w:cstheme="minorHAnsi"/>
                <w:bCs/>
                <w:sz w:val="28"/>
              </w:rPr>
              <w:t>Continue to develop enhanced sports coaching within school through use of specialist coaching for all year groups.</w:t>
            </w:r>
          </w:p>
          <w:p w14:paraId="6900BF41" w14:textId="77777777" w:rsidR="005B51C0" w:rsidRPr="004641BD" w:rsidRDefault="005B51C0" w:rsidP="006E070B">
            <w:pPr>
              <w:pStyle w:val="TableParagraph"/>
              <w:spacing w:before="18" w:line="235" w:lineRule="auto"/>
              <w:ind w:right="162"/>
              <w:rPr>
                <w:rFonts w:asciiTheme="minorHAnsi" w:hAnsiTheme="minorHAnsi" w:cstheme="minorHAnsi"/>
                <w:bCs/>
                <w:sz w:val="28"/>
              </w:rPr>
            </w:pPr>
          </w:p>
          <w:p w14:paraId="4757ACB6" w14:textId="3F3A7471" w:rsidR="005B51C0" w:rsidRPr="004641BD" w:rsidRDefault="005B51C0" w:rsidP="006E070B">
            <w:pPr>
              <w:pStyle w:val="TableParagraph"/>
              <w:spacing w:before="18" w:line="235" w:lineRule="auto"/>
              <w:ind w:right="162"/>
              <w:rPr>
                <w:rFonts w:asciiTheme="minorHAnsi" w:hAnsiTheme="minorHAnsi" w:cstheme="minorHAnsi"/>
                <w:bCs/>
                <w:color w:val="231F20"/>
                <w:sz w:val="28"/>
              </w:rPr>
            </w:pPr>
            <w:r w:rsidRPr="004641BD">
              <w:rPr>
                <w:rFonts w:asciiTheme="minorHAnsi" w:hAnsiTheme="minorHAnsi" w:cstheme="minorHAnsi"/>
                <w:bCs/>
                <w:sz w:val="28"/>
              </w:rPr>
              <w:t>Supporting CPD for all staff coaching and teaching alongside the specialist.</w:t>
            </w:r>
          </w:p>
        </w:tc>
        <w:tc>
          <w:tcPr>
            <w:tcW w:w="3534" w:type="dxa"/>
          </w:tcPr>
          <w:p w14:paraId="2FD6449F" w14:textId="77777777" w:rsidR="006E070B" w:rsidRPr="004641BD" w:rsidRDefault="006E070B" w:rsidP="006E070B">
            <w:pPr>
              <w:pStyle w:val="TableParagraph"/>
              <w:spacing w:before="18" w:line="235" w:lineRule="auto"/>
              <w:ind w:left="79" w:right="131"/>
              <w:rPr>
                <w:rFonts w:asciiTheme="minorHAnsi" w:hAnsiTheme="minorHAnsi" w:cstheme="minorHAnsi"/>
                <w:bCs/>
                <w:color w:val="231F20"/>
                <w:sz w:val="28"/>
              </w:rPr>
            </w:pPr>
            <w:r w:rsidRPr="004641BD">
              <w:rPr>
                <w:rFonts w:asciiTheme="minorHAnsi" w:hAnsiTheme="minorHAnsi" w:cstheme="minorHAnsi"/>
                <w:bCs/>
                <w:color w:val="231F20"/>
                <w:sz w:val="28"/>
              </w:rPr>
              <w:t>All children will receive varied and specialized sports coaching, including multi-skills in EYFS and KS1 to improve fine motor skills.</w:t>
            </w:r>
          </w:p>
          <w:p w14:paraId="5FDFB8CE" w14:textId="77777777" w:rsidR="000D0A2A" w:rsidRPr="004641BD" w:rsidRDefault="000D0A2A" w:rsidP="006E070B">
            <w:pPr>
              <w:pStyle w:val="TableParagraph"/>
              <w:spacing w:before="18" w:line="235" w:lineRule="auto"/>
              <w:ind w:left="79" w:right="131"/>
              <w:rPr>
                <w:rFonts w:asciiTheme="minorHAnsi" w:hAnsiTheme="minorHAnsi" w:cstheme="minorHAnsi"/>
                <w:bCs/>
                <w:color w:val="231F20"/>
                <w:sz w:val="28"/>
              </w:rPr>
            </w:pPr>
          </w:p>
          <w:p w14:paraId="098997C4" w14:textId="64AB9510" w:rsidR="000D0A2A" w:rsidRPr="004641BD" w:rsidRDefault="000D0A2A" w:rsidP="006E070B">
            <w:pPr>
              <w:pStyle w:val="TableParagraph"/>
              <w:spacing w:before="18" w:line="235" w:lineRule="auto"/>
              <w:ind w:left="79" w:right="131"/>
              <w:rPr>
                <w:rFonts w:asciiTheme="minorHAnsi" w:hAnsiTheme="minorHAnsi" w:cstheme="minorHAnsi"/>
                <w:bCs/>
                <w:color w:val="231F20"/>
                <w:sz w:val="28"/>
              </w:rPr>
            </w:pPr>
            <w:r w:rsidRPr="004641BD">
              <w:rPr>
                <w:rFonts w:asciiTheme="minorHAnsi" w:hAnsiTheme="minorHAnsi" w:cstheme="minorHAnsi"/>
                <w:bCs/>
                <w:color w:val="231F20"/>
                <w:sz w:val="28"/>
              </w:rPr>
              <w:t>Primary generalist teachers uplevel and improve own understanding of coaching techniques and new sports.</w:t>
            </w:r>
          </w:p>
        </w:tc>
        <w:tc>
          <w:tcPr>
            <w:tcW w:w="3874" w:type="dxa"/>
          </w:tcPr>
          <w:p w14:paraId="66C0F7D5" w14:textId="1950FE5F" w:rsidR="00C91D9E" w:rsidRPr="004641BD" w:rsidRDefault="00C91D9E" w:rsidP="006E070B">
            <w:pPr>
              <w:pStyle w:val="TableParagraph"/>
              <w:ind w:left="79"/>
              <w:rPr>
                <w:rFonts w:asciiTheme="minorHAnsi" w:hAnsiTheme="minorHAnsi" w:cstheme="minorHAnsi"/>
                <w:bCs/>
                <w:i/>
                <w:color w:val="4C4D4F"/>
                <w:sz w:val="28"/>
              </w:rPr>
            </w:pPr>
            <w:r w:rsidRPr="004641BD">
              <w:rPr>
                <w:rFonts w:asciiTheme="minorHAnsi" w:hAnsiTheme="minorHAnsi" w:cstheme="minorHAnsi"/>
                <w:bCs/>
                <w:iCs/>
                <w:sz w:val="28"/>
              </w:rPr>
              <w:t xml:space="preserve">Key indicator 2 -The engagement of all pupils in regular physical activity </w:t>
            </w:r>
          </w:p>
          <w:p w14:paraId="13F0999F" w14:textId="77777777" w:rsidR="00C91D9E" w:rsidRPr="004641BD" w:rsidRDefault="00C91D9E" w:rsidP="00C91D9E">
            <w:pPr>
              <w:pStyle w:val="TableParagraph"/>
              <w:spacing w:before="18" w:line="235" w:lineRule="auto"/>
              <w:ind w:right="162"/>
              <w:rPr>
                <w:rFonts w:asciiTheme="minorHAnsi" w:hAnsiTheme="minorHAnsi" w:cstheme="minorHAnsi"/>
                <w:bCs/>
                <w:i/>
                <w:color w:val="4C4D4F"/>
                <w:spacing w:val="-2"/>
                <w:sz w:val="28"/>
              </w:rPr>
            </w:pPr>
          </w:p>
          <w:p w14:paraId="10422A2D" w14:textId="0702D3CA" w:rsidR="00C91D9E" w:rsidRPr="004641BD" w:rsidRDefault="00C91D9E" w:rsidP="00C91D9E">
            <w:pPr>
              <w:pStyle w:val="TableParagraph"/>
              <w:spacing w:before="18" w:line="235" w:lineRule="auto"/>
              <w:ind w:right="162"/>
              <w:rPr>
                <w:rFonts w:asciiTheme="minorHAnsi" w:hAnsiTheme="minorHAnsi" w:cstheme="minorHAnsi"/>
                <w:bCs/>
                <w:iCs/>
                <w:sz w:val="28"/>
                <w:lang w:val="en-GB"/>
              </w:rPr>
            </w:pPr>
            <w:r w:rsidRPr="004641BD">
              <w:rPr>
                <w:rFonts w:asciiTheme="minorHAnsi" w:hAnsiTheme="minorHAnsi" w:cstheme="minorHAnsi"/>
                <w:bCs/>
                <w:iCs/>
                <w:sz w:val="28"/>
                <w:lang w:val="en-GB"/>
              </w:rPr>
              <w:t>Key indicator 1- Increased confidence, knowledge and skills of all staff in teaching PE and sport</w:t>
            </w:r>
          </w:p>
          <w:p w14:paraId="4BF13A35" w14:textId="77777777" w:rsidR="00C91D9E" w:rsidRPr="004641BD" w:rsidRDefault="00C91D9E" w:rsidP="00C91D9E">
            <w:pPr>
              <w:pStyle w:val="TableParagraph"/>
              <w:spacing w:before="18" w:line="235" w:lineRule="auto"/>
              <w:ind w:right="162"/>
              <w:rPr>
                <w:rFonts w:asciiTheme="minorHAnsi" w:hAnsiTheme="minorHAnsi" w:cstheme="minorHAnsi"/>
                <w:bCs/>
                <w:iCs/>
                <w:sz w:val="28"/>
                <w:lang w:val="en-GB"/>
              </w:rPr>
            </w:pPr>
          </w:p>
          <w:p w14:paraId="07E9FD05" w14:textId="369C6BCE" w:rsidR="00C91D9E" w:rsidRPr="004641BD" w:rsidRDefault="00C91D9E" w:rsidP="00C91D9E">
            <w:pPr>
              <w:pStyle w:val="TableParagraph"/>
              <w:spacing w:before="18" w:line="235" w:lineRule="auto"/>
              <w:ind w:right="162"/>
              <w:rPr>
                <w:rFonts w:asciiTheme="minorHAnsi" w:hAnsiTheme="minorHAnsi" w:cstheme="minorHAnsi"/>
                <w:bCs/>
                <w:iCs/>
                <w:sz w:val="28"/>
                <w:lang w:val="en-GB"/>
              </w:rPr>
            </w:pPr>
            <w:r w:rsidRPr="004641BD">
              <w:rPr>
                <w:rFonts w:asciiTheme="minorHAnsi" w:hAnsiTheme="minorHAnsi" w:cstheme="minorHAnsi"/>
                <w:bCs/>
                <w:color w:val="231F20"/>
                <w:sz w:val="28"/>
              </w:rPr>
              <w:t>Key indicator 4- Broader experience of a range of sports and activities offered to all pupils</w:t>
            </w:r>
          </w:p>
          <w:p w14:paraId="7E8FDEEA" w14:textId="370CE03F" w:rsidR="00C91D9E" w:rsidRPr="004641BD" w:rsidRDefault="00C91D9E" w:rsidP="006E070B">
            <w:pPr>
              <w:pStyle w:val="TableParagraph"/>
              <w:ind w:left="79"/>
              <w:rPr>
                <w:rFonts w:asciiTheme="minorHAnsi" w:hAnsiTheme="minorHAnsi" w:cstheme="minorHAnsi"/>
                <w:bCs/>
                <w:color w:val="231F20"/>
                <w:sz w:val="28"/>
              </w:rPr>
            </w:pPr>
          </w:p>
        </w:tc>
        <w:tc>
          <w:tcPr>
            <w:tcW w:w="2740" w:type="dxa"/>
          </w:tcPr>
          <w:p w14:paraId="50DF56A7" w14:textId="77777777" w:rsidR="006E070B" w:rsidRPr="004641BD" w:rsidRDefault="006E070B" w:rsidP="006E070B">
            <w:pPr>
              <w:pStyle w:val="TableParagraph"/>
              <w:spacing w:before="18" w:line="235" w:lineRule="auto"/>
              <w:ind w:left="79"/>
              <w:rPr>
                <w:rFonts w:asciiTheme="minorHAnsi" w:hAnsiTheme="minorHAnsi" w:cstheme="minorHAnsi"/>
                <w:bCs/>
                <w:color w:val="231F20"/>
                <w:sz w:val="28"/>
              </w:rPr>
            </w:pPr>
            <w:r w:rsidRPr="004641BD">
              <w:rPr>
                <w:rFonts w:asciiTheme="minorHAnsi" w:hAnsiTheme="minorHAnsi" w:cstheme="minorHAnsi"/>
                <w:bCs/>
                <w:color w:val="231F20"/>
                <w:sz w:val="28"/>
              </w:rPr>
              <w:t>Specialist sports coaches deliver 4 different sessions per week, covering 8 classes per half term. All children receive several courses of specialist coaching per year.</w:t>
            </w:r>
            <w:r w:rsidR="005B51C0" w:rsidRPr="004641BD">
              <w:rPr>
                <w:rFonts w:asciiTheme="minorHAnsi" w:hAnsiTheme="minorHAnsi" w:cstheme="minorHAnsi"/>
                <w:bCs/>
                <w:color w:val="231F20"/>
                <w:sz w:val="28"/>
              </w:rPr>
              <w:t xml:space="preserve"> </w:t>
            </w:r>
          </w:p>
          <w:p w14:paraId="223D7B70" w14:textId="77777777" w:rsidR="005B51C0" w:rsidRPr="004641BD" w:rsidRDefault="005B51C0" w:rsidP="006E070B">
            <w:pPr>
              <w:pStyle w:val="TableParagraph"/>
              <w:spacing w:before="18" w:line="235" w:lineRule="auto"/>
              <w:ind w:left="79"/>
              <w:rPr>
                <w:rFonts w:asciiTheme="minorHAnsi" w:hAnsiTheme="minorHAnsi" w:cstheme="minorHAnsi"/>
                <w:bCs/>
                <w:color w:val="231F20"/>
                <w:sz w:val="28"/>
              </w:rPr>
            </w:pPr>
          </w:p>
          <w:p w14:paraId="7067B75B" w14:textId="2AB90D01" w:rsidR="005B51C0" w:rsidRPr="004641BD" w:rsidRDefault="005B51C0" w:rsidP="006E070B">
            <w:pPr>
              <w:pStyle w:val="TableParagraph"/>
              <w:spacing w:before="18" w:line="235" w:lineRule="auto"/>
              <w:ind w:left="79"/>
              <w:rPr>
                <w:rFonts w:asciiTheme="minorHAnsi" w:hAnsiTheme="minorHAnsi" w:cstheme="minorHAnsi"/>
                <w:bCs/>
                <w:color w:val="231F20"/>
                <w:sz w:val="28"/>
              </w:rPr>
            </w:pPr>
            <w:r w:rsidRPr="004641BD">
              <w:rPr>
                <w:rFonts w:asciiTheme="minorHAnsi" w:hAnsiTheme="minorHAnsi" w:cstheme="minorHAnsi"/>
                <w:bCs/>
                <w:color w:val="231F20"/>
                <w:sz w:val="28"/>
              </w:rPr>
              <w:t>This also helps deliver CPD to all staff who coach alongside the specialist</w:t>
            </w:r>
          </w:p>
        </w:tc>
        <w:tc>
          <w:tcPr>
            <w:tcW w:w="2702" w:type="dxa"/>
          </w:tcPr>
          <w:p w14:paraId="55F2241B" w14:textId="5C2D21AD" w:rsidR="006E070B" w:rsidRPr="004641BD" w:rsidRDefault="005B51C0" w:rsidP="006E070B">
            <w:pPr>
              <w:pStyle w:val="TableParagraph"/>
              <w:spacing w:before="18" w:line="235" w:lineRule="auto"/>
              <w:ind w:left="79" w:right="93"/>
              <w:rPr>
                <w:rFonts w:asciiTheme="minorHAnsi" w:hAnsiTheme="minorHAnsi" w:cstheme="minorHAnsi"/>
                <w:bCs/>
                <w:color w:val="231F20"/>
                <w:sz w:val="28"/>
              </w:rPr>
            </w:pPr>
            <w:r w:rsidRPr="004641BD">
              <w:rPr>
                <w:rFonts w:asciiTheme="minorHAnsi" w:hAnsiTheme="minorHAnsi" w:cstheme="minorHAnsi"/>
                <w:bCs/>
                <w:color w:val="231F20"/>
                <w:sz w:val="28"/>
              </w:rPr>
              <w:t xml:space="preserve">This uses </w:t>
            </w:r>
            <w:proofErr w:type="gramStart"/>
            <w:r w:rsidRPr="004641BD">
              <w:rPr>
                <w:rFonts w:asciiTheme="minorHAnsi" w:hAnsiTheme="minorHAnsi" w:cstheme="minorHAnsi"/>
                <w:bCs/>
                <w:color w:val="231F20"/>
                <w:sz w:val="28"/>
              </w:rPr>
              <w:t>the majority of</w:t>
            </w:r>
            <w:proofErr w:type="gramEnd"/>
            <w:r w:rsidRPr="004641BD">
              <w:rPr>
                <w:rFonts w:asciiTheme="minorHAnsi" w:hAnsiTheme="minorHAnsi" w:cstheme="minorHAnsi"/>
                <w:bCs/>
                <w:color w:val="231F20"/>
                <w:sz w:val="28"/>
              </w:rPr>
              <w:t xml:space="preserve"> the PE premium</w:t>
            </w:r>
            <w:r w:rsidR="00584C4F" w:rsidRPr="004641BD">
              <w:rPr>
                <w:rFonts w:asciiTheme="minorHAnsi" w:hAnsiTheme="minorHAnsi" w:cstheme="minorHAnsi"/>
                <w:bCs/>
                <w:color w:val="231F20"/>
                <w:sz w:val="28"/>
              </w:rPr>
              <w:t>.</w:t>
            </w:r>
            <w:r w:rsidR="009D5690" w:rsidRPr="004641BD">
              <w:rPr>
                <w:rFonts w:asciiTheme="minorHAnsi" w:hAnsiTheme="minorHAnsi" w:cstheme="minorHAnsi"/>
                <w:bCs/>
                <w:color w:val="231F20"/>
                <w:sz w:val="28"/>
              </w:rPr>
              <w:t xml:space="preserve"> 3 specialist coaches delivering 4 different sessions each week = c.£17,000</w:t>
            </w:r>
          </w:p>
        </w:tc>
      </w:tr>
      <w:tr w:rsidR="00885673" w14:paraId="1C496589" w14:textId="77777777">
        <w:trPr>
          <w:trHeight w:val="1103"/>
        </w:trPr>
        <w:tc>
          <w:tcPr>
            <w:tcW w:w="2568" w:type="dxa"/>
          </w:tcPr>
          <w:p w14:paraId="36B83023" w14:textId="1B8FC5C0" w:rsidR="00885673" w:rsidRPr="004641BD" w:rsidRDefault="00885673" w:rsidP="00885673">
            <w:pPr>
              <w:pStyle w:val="TableParagraph"/>
              <w:spacing w:before="18" w:line="235" w:lineRule="auto"/>
              <w:ind w:right="162"/>
              <w:rPr>
                <w:rFonts w:asciiTheme="minorHAnsi" w:hAnsiTheme="minorHAnsi" w:cstheme="minorHAnsi"/>
                <w:bCs/>
                <w:color w:val="231F20"/>
                <w:sz w:val="28"/>
              </w:rPr>
            </w:pPr>
            <w:r w:rsidRPr="004641BD">
              <w:rPr>
                <w:rFonts w:asciiTheme="minorHAnsi" w:hAnsiTheme="minorHAnsi" w:cstheme="minorHAnsi"/>
                <w:bCs/>
                <w:color w:val="231F20"/>
                <w:sz w:val="28"/>
              </w:rPr>
              <w:t>Expand range of inter-school sports competitions</w:t>
            </w:r>
          </w:p>
        </w:tc>
        <w:tc>
          <w:tcPr>
            <w:tcW w:w="3534" w:type="dxa"/>
          </w:tcPr>
          <w:p w14:paraId="531B7572" w14:textId="75A21011" w:rsidR="00885673" w:rsidRPr="004641BD" w:rsidRDefault="00885673" w:rsidP="00885673">
            <w:pPr>
              <w:pStyle w:val="TableParagraph"/>
              <w:spacing w:before="18" w:line="235" w:lineRule="auto"/>
              <w:ind w:left="79" w:right="131"/>
              <w:rPr>
                <w:rFonts w:asciiTheme="minorHAnsi" w:hAnsiTheme="minorHAnsi" w:cstheme="minorHAnsi"/>
                <w:bCs/>
                <w:color w:val="231F20"/>
                <w:sz w:val="28"/>
              </w:rPr>
            </w:pPr>
            <w:r w:rsidRPr="004641BD">
              <w:rPr>
                <w:rFonts w:asciiTheme="minorHAnsi" w:hAnsiTheme="minorHAnsi" w:cstheme="minorHAnsi"/>
                <w:bCs/>
                <w:color w:val="231F20"/>
                <w:sz w:val="28"/>
              </w:rPr>
              <w:t>South Broxtowe Sports Association increased range of competitions this year to include a girls’ football league and football tournament, organised by member of staff in school.</w:t>
            </w:r>
          </w:p>
        </w:tc>
        <w:tc>
          <w:tcPr>
            <w:tcW w:w="3874" w:type="dxa"/>
          </w:tcPr>
          <w:p w14:paraId="5F75823C" w14:textId="654F5AA7" w:rsidR="00885673" w:rsidRPr="004641BD" w:rsidRDefault="00885673" w:rsidP="00885673">
            <w:pPr>
              <w:pStyle w:val="TableParagraph"/>
              <w:ind w:left="79"/>
              <w:rPr>
                <w:rFonts w:asciiTheme="minorHAnsi" w:hAnsiTheme="minorHAnsi" w:cstheme="minorHAnsi"/>
                <w:bCs/>
                <w:iCs/>
                <w:color w:val="231F20"/>
                <w:sz w:val="28"/>
              </w:rPr>
            </w:pPr>
            <w:r w:rsidRPr="004641BD">
              <w:rPr>
                <w:rFonts w:asciiTheme="minorHAnsi" w:hAnsiTheme="minorHAnsi" w:cstheme="minorHAnsi"/>
                <w:bCs/>
                <w:color w:val="231F20"/>
                <w:sz w:val="28"/>
              </w:rPr>
              <w:t>Key indicator 5- increased participation in competitive sport</w:t>
            </w:r>
          </w:p>
        </w:tc>
        <w:tc>
          <w:tcPr>
            <w:tcW w:w="2740" w:type="dxa"/>
          </w:tcPr>
          <w:p w14:paraId="3A12203F" w14:textId="3055A9E3" w:rsidR="00885673" w:rsidRPr="004641BD" w:rsidRDefault="00885673" w:rsidP="00885673">
            <w:pPr>
              <w:pStyle w:val="TableParagraph"/>
              <w:spacing w:before="18" w:line="235" w:lineRule="auto"/>
              <w:ind w:left="79"/>
              <w:rPr>
                <w:rFonts w:asciiTheme="minorHAnsi" w:hAnsiTheme="minorHAnsi" w:cstheme="minorHAnsi"/>
                <w:bCs/>
                <w:color w:val="231F20"/>
                <w:sz w:val="28"/>
              </w:rPr>
            </w:pPr>
            <w:r w:rsidRPr="004641BD">
              <w:rPr>
                <w:rFonts w:asciiTheme="minorHAnsi" w:hAnsiTheme="minorHAnsi" w:cstheme="minorHAnsi"/>
                <w:bCs/>
                <w:color w:val="231F20"/>
                <w:sz w:val="28"/>
              </w:rPr>
              <w:t>Uptake in girls’ football increased substantially. Competitive matches played and first girls’ tournament participated in.</w:t>
            </w:r>
          </w:p>
        </w:tc>
        <w:tc>
          <w:tcPr>
            <w:tcW w:w="2702" w:type="dxa"/>
          </w:tcPr>
          <w:p w14:paraId="646BF2AB" w14:textId="61632E8C" w:rsidR="00885673" w:rsidRPr="004641BD" w:rsidRDefault="00885673" w:rsidP="00885673">
            <w:pPr>
              <w:pStyle w:val="TableParagraph"/>
              <w:spacing w:before="18" w:line="235" w:lineRule="auto"/>
              <w:ind w:left="79" w:right="93"/>
              <w:rPr>
                <w:rFonts w:asciiTheme="minorHAnsi" w:hAnsiTheme="minorHAnsi" w:cstheme="minorHAnsi"/>
                <w:bCs/>
                <w:color w:val="231F20"/>
                <w:sz w:val="28"/>
              </w:rPr>
            </w:pPr>
            <w:r w:rsidRPr="004641BD">
              <w:rPr>
                <w:rFonts w:asciiTheme="minorHAnsi" w:hAnsiTheme="minorHAnsi" w:cstheme="minorHAnsi"/>
                <w:bCs/>
                <w:color w:val="231F20"/>
                <w:sz w:val="28"/>
              </w:rPr>
              <w:t>No additional cost as participation in activities and competitions is free to all, delivered and organised by members of staff.</w:t>
            </w:r>
          </w:p>
        </w:tc>
      </w:tr>
      <w:tr w:rsidR="00885673" w14:paraId="5413B93D" w14:textId="77777777">
        <w:trPr>
          <w:trHeight w:val="1103"/>
        </w:trPr>
        <w:tc>
          <w:tcPr>
            <w:tcW w:w="2568" w:type="dxa"/>
          </w:tcPr>
          <w:p w14:paraId="1D1BB226" w14:textId="08B11BD3" w:rsidR="00885673" w:rsidRPr="004641BD" w:rsidRDefault="00885673" w:rsidP="00885673">
            <w:pPr>
              <w:pStyle w:val="TableParagraph"/>
              <w:spacing w:before="18" w:line="235" w:lineRule="auto"/>
              <w:ind w:right="162"/>
              <w:rPr>
                <w:rFonts w:asciiTheme="minorHAnsi" w:hAnsiTheme="minorHAnsi" w:cstheme="minorHAnsi"/>
                <w:bCs/>
                <w:color w:val="231F20"/>
                <w:sz w:val="28"/>
              </w:rPr>
            </w:pPr>
            <w:r w:rsidRPr="004641BD">
              <w:rPr>
                <w:rFonts w:asciiTheme="minorHAnsi" w:hAnsiTheme="minorHAnsi" w:cstheme="minorHAnsi"/>
                <w:bCs/>
                <w:color w:val="231F20"/>
                <w:sz w:val="28"/>
              </w:rPr>
              <w:lastRenderedPageBreak/>
              <w:t>Initiate girls’ football squad and team.</w:t>
            </w:r>
          </w:p>
        </w:tc>
        <w:tc>
          <w:tcPr>
            <w:tcW w:w="3534" w:type="dxa"/>
          </w:tcPr>
          <w:p w14:paraId="4A8E204A" w14:textId="0D85143E" w:rsidR="00885673" w:rsidRPr="004641BD" w:rsidRDefault="00885673" w:rsidP="00885673">
            <w:pPr>
              <w:pStyle w:val="TableParagraph"/>
              <w:spacing w:before="18" w:line="235" w:lineRule="auto"/>
              <w:ind w:left="79" w:right="131"/>
              <w:rPr>
                <w:rFonts w:asciiTheme="minorHAnsi" w:hAnsiTheme="minorHAnsi" w:cstheme="minorHAnsi"/>
                <w:bCs/>
                <w:color w:val="231F20"/>
                <w:sz w:val="28"/>
              </w:rPr>
            </w:pPr>
            <w:r w:rsidRPr="004641BD">
              <w:rPr>
                <w:rFonts w:asciiTheme="minorHAnsi" w:hAnsiTheme="minorHAnsi" w:cstheme="minorHAnsi"/>
                <w:bCs/>
                <w:color w:val="231F20"/>
                <w:sz w:val="28"/>
              </w:rPr>
              <w:t>Girls in Y5 and Y6 have a new opportunity for training, coaching and competitive sport.</w:t>
            </w:r>
          </w:p>
        </w:tc>
        <w:tc>
          <w:tcPr>
            <w:tcW w:w="3874" w:type="dxa"/>
          </w:tcPr>
          <w:p w14:paraId="49799179" w14:textId="456656E7" w:rsidR="00885673" w:rsidRPr="004641BD" w:rsidRDefault="00885673" w:rsidP="00885673">
            <w:pPr>
              <w:pStyle w:val="TableParagraph"/>
              <w:ind w:left="79"/>
              <w:rPr>
                <w:rFonts w:asciiTheme="minorHAnsi" w:hAnsiTheme="minorHAnsi" w:cstheme="minorHAnsi"/>
                <w:bCs/>
                <w:color w:val="231F20"/>
                <w:sz w:val="28"/>
              </w:rPr>
            </w:pPr>
            <w:r w:rsidRPr="004641BD">
              <w:rPr>
                <w:rFonts w:asciiTheme="minorHAnsi" w:hAnsiTheme="minorHAnsi" w:cstheme="minorHAnsi"/>
                <w:bCs/>
                <w:color w:val="231F20"/>
                <w:sz w:val="28"/>
              </w:rPr>
              <w:t>Key indicator 5- increased girls’ participation in competitive sport</w:t>
            </w:r>
          </w:p>
        </w:tc>
        <w:tc>
          <w:tcPr>
            <w:tcW w:w="2740" w:type="dxa"/>
          </w:tcPr>
          <w:p w14:paraId="57CE9996" w14:textId="0220C798" w:rsidR="00885673" w:rsidRPr="004641BD" w:rsidRDefault="00885673" w:rsidP="00885673">
            <w:pPr>
              <w:pStyle w:val="TableParagraph"/>
              <w:spacing w:before="18" w:line="235" w:lineRule="auto"/>
              <w:ind w:left="79"/>
              <w:rPr>
                <w:rFonts w:asciiTheme="minorHAnsi" w:hAnsiTheme="minorHAnsi" w:cstheme="minorHAnsi"/>
                <w:bCs/>
                <w:color w:val="231F20"/>
                <w:sz w:val="28"/>
              </w:rPr>
            </w:pPr>
            <w:r w:rsidRPr="004641BD">
              <w:rPr>
                <w:rFonts w:asciiTheme="minorHAnsi" w:hAnsiTheme="minorHAnsi" w:cstheme="minorHAnsi"/>
                <w:bCs/>
                <w:color w:val="231F20"/>
                <w:sz w:val="28"/>
              </w:rPr>
              <w:t>Uptake in girls’ football increased substantially. Competitive matches played and first girls’ tournament participated in.</w:t>
            </w:r>
          </w:p>
        </w:tc>
        <w:tc>
          <w:tcPr>
            <w:tcW w:w="2702" w:type="dxa"/>
          </w:tcPr>
          <w:p w14:paraId="2BE6E609" w14:textId="3E95C65F" w:rsidR="00885673" w:rsidRPr="004641BD" w:rsidRDefault="00885673" w:rsidP="00885673">
            <w:pPr>
              <w:pStyle w:val="TableParagraph"/>
              <w:spacing w:before="18" w:line="235" w:lineRule="auto"/>
              <w:ind w:left="79" w:right="93"/>
              <w:rPr>
                <w:rFonts w:asciiTheme="minorHAnsi" w:hAnsiTheme="minorHAnsi" w:cstheme="minorHAnsi"/>
                <w:bCs/>
                <w:color w:val="231F20"/>
                <w:sz w:val="28"/>
              </w:rPr>
            </w:pPr>
            <w:r w:rsidRPr="004641BD">
              <w:rPr>
                <w:rFonts w:asciiTheme="minorHAnsi" w:hAnsiTheme="minorHAnsi" w:cstheme="minorHAnsi"/>
                <w:bCs/>
                <w:color w:val="231F20"/>
                <w:sz w:val="28"/>
              </w:rPr>
              <w:t>No additional cost as participation in training provided by members of staff in lunchtime/after school.</w:t>
            </w:r>
          </w:p>
        </w:tc>
      </w:tr>
      <w:tr w:rsidR="00885673" w14:paraId="38308D17" w14:textId="77777777">
        <w:trPr>
          <w:trHeight w:val="1103"/>
        </w:trPr>
        <w:tc>
          <w:tcPr>
            <w:tcW w:w="2568" w:type="dxa"/>
          </w:tcPr>
          <w:p w14:paraId="16B0D3C4" w14:textId="329B0588" w:rsidR="00885673" w:rsidRPr="004641BD" w:rsidRDefault="00885673" w:rsidP="00885673">
            <w:pPr>
              <w:pStyle w:val="TableParagraph"/>
              <w:spacing w:before="18" w:line="235" w:lineRule="auto"/>
              <w:ind w:right="162"/>
              <w:rPr>
                <w:rFonts w:asciiTheme="minorHAnsi" w:hAnsiTheme="minorHAnsi" w:cstheme="minorHAnsi"/>
                <w:bCs/>
                <w:color w:val="231F20"/>
                <w:sz w:val="28"/>
              </w:rPr>
            </w:pPr>
            <w:r w:rsidRPr="004641BD">
              <w:rPr>
                <w:rFonts w:asciiTheme="minorHAnsi" w:hAnsiTheme="minorHAnsi" w:cstheme="minorHAnsi"/>
                <w:bCs/>
                <w:color w:val="231F20"/>
                <w:sz w:val="28"/>
              </w:rPr>
              <w:t>New sports Leaders to receive training</w:t>
            </w:r>
          </w:p>
        </w:tc>
        <w:tc>
          <w:tcPr>
            <w:tcW w:w="3534" w:type="dxa"/>
          </w:tcPr>
          <w:p w14:paraId="002FF073" w14:textId="77777777" w:rsidR="00885673" w:rsidRPr="004641BD" w:rsidRDefault="00885673" w:rsidP="00885673">
            <w:pPr>
              <w:pStyle w:val="TableParagraph"/>
              <w:spacing w:before="18" w:line="235" w:lineRule="auto"/>
              <w:ind w:left="79" w:right="131"/>
              <w:rPr>
                <w:rFonts w:asciiTheme="minorHAnsi" w:hAnsiTheme="minorHAnsi" w:cstheme="minorHAnsi"/>
                <w:bCs/>
                <w:color w:val="231F20"/>
                <w:sz w:val="28"/>
              </w:rPr>
            </w:pPr>
            <w:r w:rsidRPr="004641BD">
              <w:rPr>
                <w:rFonts w:asciiTheme="minorHAnsi" w:hAnsiTheme="minorHAnsi" w:cstheme="minorHAnsi"/>
                <w:bCs/>
                <w:color w:val="231F20"/>
                <w:sz w:val="28"/>
              </w:rPr>
              <w:t xml:space="preserve">Greater range of refereeing and leading opportunities by expanding the range of children from Y6 to Y5/6. Increased engagement in football by girls. </w:t>
            </w:r>
          </w:p>
          <w:p w14:paraId="4A282E8A" w14:textId="77777777" w:rsidR="00885673" w:rsidRPr="004641BD" w:rsidRDefault="00885673" w:rsidP="00885673">
            <w:pPr>
              <w:pStyle w:val="TableParagraph"/>
              <w:spacing w:before="18" w:line="235" w:lineRule="auto"/>
              <w:ind w:left="79" w:right="131"/>
              <w:rPr>
                <w:rFonts w:asciiTheme="minorHAnsi" w:hAnsiTheme="minorHAnsi" w:cstheme="minorHAnsi"/>
                <w:bCs/>
                <w:color w:val="231F20"/>
                <w:sz w:val="28"/>
              </w:rPr>
            </w:pPr>
          </w:p>
          <w:p w14:paraId="18B8BBC8" w14:textId="028E37E8" w:rsidR="00885673" w:rsidRPr="004641BD" w:rsidRDefault="00885673" w:rsidP="00885673">
            <w:pPr>
              <w:pStyle w:val="TableParagraph"/>
              <w:spacing w:before="18" w:line="235" w:lineRule="auto"/>
              <w:ind w:left="79" w:right="131"/>
              <w:rPr>
                <w:rFonts w:asciiTheme="minorHAnsi" w:hAnsiTheme="minorHAnsi" w:cstheme="minorHAnsi"/>
                <w:bCs/>
                <w:color w:val="231F20"/>
                <w:sz w:val="28"/>
              </w:rPr>
            </w:pPr>
            <w:r w:rsidRPr="004641BD">
              <w:rPr>
                <w:rFonts w:asciiTheme="minorHAnsi" w:hAnsiTheme="minorHAnsi" w:cstheme="minorHAnsi"/>
                <w:bCs/>
                <w:color w:val="231F20"/>
                <w:sz w:val="28"/>
              </w:rPr>
              <w:t>Children involved in netball have designated equipment to play and train with at lunch and breaktimes.</w:t>
            </w:r>
          </w:p>
        </w:tc>
        <w:tc>
          <w:tcPr>
            <w:tcW w:w="3874" w:type="dxa"/>
          </w:tcPr>
          <w:p w14:paraId="250383FE" w14:textId="77777777" w:rsidR="00885673" w:rsidRPr="004641BD" w:rsidRDefault="00885673" w:rsidP="00885673">
            <w:pPr>
              <w:pStyle w:val="TableParagraph"/>
              <w:ind w:left="79"/>
              <w:rPr>
                <w:rFonts w:asciiTheme="minorHAnsi" w:hAnsiTheme="minorHAnsi" w:cstheme="minorHAnsi"/>
                <w:bCs/>
                <w:color w:val="231F20"/>
                <w:sz w:val="28"/>
              </w:rPr>
            </w:pPr>
            <w:r w:rsidRPr="004641BD">
              <w:rPr>
                <w:rFonts w:asciiTheme="minorHAnsi" w:hAnsiTheme="minorHAnsi" w:cstheme="minorHAnsi"/>
                <w:bCs/>
                <w:color w:val="231F20"/>
                <w:sz w:val="28"/>
              </w:rPr>
              <w:t>Key Indicator 3- The profile of PE and sport is raised across the school as a tool for whole school improvement</w:t>
            </w:r>
          </w:p>
          <w:p w14:paraId="12EB7069" w14:textId="77777777" w:rsidR="00885673" w:rsidRPr="004641BD" w:rsidRDefault="00885673" w:rsidP="00885673">
            <w:pPr>
              <w:pStyle w:val="TableParagraph"/>
              <w:ind w:left="79"/>
              <w:rPr>
                <w:rFonts w:asciiTheme="minorHAnsi" w:hAnsiTheme="minorHAnsi" w:cstheme="minorHAnsi"/>
                <w:bCs/>
                <w:color w:val="231F20"/>
                <w:sz w:val="28"/>
              </w:rPr>
            </w:pPr>
          </w:p>
          <w:p w14:paraId="6D441B0C" w14:textId="77777777" w:rsidR="00885673" w:rsidRPr="004641BD" w:rsidRDefault="00885673" w:rsidP="00885673">
            <w:pPr>
              <w:pStyle w:val="TableParagraph"/>
              <w:ind w:left="79"/>
              <w:rPr>
                <w:rFonts w:asciiTheme="minorHAnsi" w:hAnsiTheme="minorHAnsi" w:cstheme="minorHAnsi"/>
                <w:bCs/>
                <w:color w:val="231F20"/>
                <w:sz w:val="28"/>
              </w:rPr>
            </w:pPr>
          </w:p>
          <w:p w14:paraId="68CE9052" w14:textId="77777777" w:rsidR="00885673" w:rsidRPr="004641BD" w:rsidRDefault="00885673" w:rsidP="00885673">
            <w:pPr>
              <w:pStyle w:val="TableParagraph"/>
              <w:ind w:left="79"/>
              <w:rPr>
                <w:rFonts w:asciiTheme="minorHAnsi" w:hAnsiTheme="minorHAnsi" w:cstheme="minorHAnsi"/>
                <w:bCs/>
                <w:color w:val="231F20"/>
                <w:sz w:val="28"/>
              </w:rPr>
            </w:pPr>
          </w:p>
          <w:p w14:paraId="02089644" w14:textId="57838875" w:rsidR="00885673" w:rsidRPr="004641BD" w:rsidRDefault="00885673" w:rsidP="00885673">
            <w:pPr>
              <w:pStyle w:val="TableParagraph"/>
              <w:ind w:left="79"/>
              <w:rPr>
                <w:rFonts w:asciiTheme="minorHAnsi" w:hAnsiTheme="minorHAnsi" w:cstheme="minorHAnsi"/>
                <w:bCs/>
                <w:color w:val="231F20"/>
                <w:sz w:val="28"/>
              </w:rPr>
            </w:pPr>
            <w:r w:rsidRPr="004641BD">
              <w:rPr>
                <w:rFonts w:asciiTheme="minorHAnsi" w:hAnsiTheme="minorHAnsi" w:cstheme="minorHAnsi"/>
                <w:bCs/>
                <w:color w:val="231F20"/>
                <w:sz w:val="28"/>
              </w:rPr>
              <w:t>Key indicator 4- Broader experience of a range of sports and activities offered to all pupils</w:t>
            </w:r>
          </w:p>
        </w:tc>
        <w:tc>
          <w:tcPr>
            <w:tcW w:w="2740" w:type="dxa"/>
          </w:tcPr>
          <w:p w14:paraId="1E79616F" w14:textId="6C16D535" w:rsidR="00885673" w:rsidRPr="004641BD" w:rsidRDefault="00885673" w:rsidP="00885673">
            <w:pPr>
              <w:pStyle w:val="TableParagraph"/>
              <w:spacing w:before="18" w:line="235" w:lineRule="auto"/>
              <w:ind w:left="79"/>
              <w:rPr>
                <w:rFonts w:asciiTheme="minorHAnsi" w:hAnsiTheme="minorHAnsi" w:cstheme="minorHAnsi"/>
                <w:bCs/>
                <w:color w:val="231F20"/>
                <w:sz w:val="28"/>
              </w:rPr>
            </w:pPr>
            <w:r w:rsidRPr="004641BD">
              <w:rPr>
                <w:rFonts w:asciiTheme="minorHAnsi" w:hAnsiTheme="minorHAnsi" w:cstheme="minorHAnsi"/>
                <w:bCs/>
                <w:color w:val="231F20"/>
                <w:sz w:val="28"/>
              </w:rPr>
              <w:t>More pupils meeting their daily physical activity goal, more pupils encouraged to take part in PE and Sport Activities.</w:t>
            </w:r>
          </w:p>
        </w:tc>
        <w:tc>
          <w:tcPr>
            <w:tcW w:w="2702" w:type="dxa"/>
          </w:tcPr>
          <w:p w14:paraId="319B91AE" w14:textId="42FE30E3" w:rsidR="00885673" w:rsidRPr="004641BD" w:rsidRDefault="00885673" w:rsidP="00885673">
            <w:pPr>
              <w:pStyle w:val="TableParagraph"/>
              <w:spacing w:before="18" w:line="235" w:lineRule="auto"/>
              <w:ind w:left="79" w:right="93"/>
              <w:rPr>
                <w:rFonts w:asciiTheme="minorHAnsi" w:hAnsiTheme="minorHAnsi" w:cstheme="minorHAnsi"/>
                <w:bCs/>
                <w:color w:val="231F20"/>
                <w:sz w:val="28"/>
              </w:rPr>
            </w:pPr>
            <w:r w:rsidRPr="004641BD">
              <w:rPr>
                <w:rFonts w:asciiTheme="minorHAnsi" w:hAnsiTheme="minorHAnsi" w:cstheme="minorHAnsi"/>
                <w:bCs/>
                <w:color w:val="231F20"/>
                <w:sz w:val="28"/>
              </w:rPr>
              <w:t>No additional costs as children trained as leaders during breaktimes/lunchtimes by teachers in Y5/6.</w:t>
            </w:r>
          </w:p>
        </w:tc>
      </w:tr>
      <w:tr w:rsidR="00885673" w14:paraId="5F2F9501" w14:textId="77777777">
        <w:trPr>
          <w:trHeight w:val="1103"/>
        </w:trPr>
        <w:tc>
          <w:tcPr>
            <w:tcW w:w="2568" w:type="dxa"/>
          </w:tcPr>
          <w:p w14:paraId="39A16CC5" w14:textId="504A8966" w:rsidR="00885673" w:rsidRPr="004641BD" w:rsidRDefault="00885673" w:rsidP="00885673">
            <w:pPr>
              <w:pStyle w:val="TableParagraph"/>
              <w:spacing w:before="18" w:line="235" w:lineRule="auto"/>
              <w:ind w:right="162"/>
              <w:rPr>
                <w:rFonts w:asciiTheme="minorHAnsi" w:hAnsiTheme="minorHAnsi" w:cstheme="minorHAnsi"/>
                <w:bCs/>
                <w:color w:val="231F20"/>
                <w:sz w:val="28"/>
              </w:rPr>
            </w:pPr>
            <w:r w:rsidRPr="004641BD">
              <w:rPr>
                <w:rFonts w:asciiTheme="minorHAnsi" w:hAnsiTheme="minorHAnsi" w:cstheme="minorHAnsi"/>
                <w:bCs/>
                <w:color w:val="231F20"/>
                <w:sz w:val="28"/>
              </w:rPr>
              <w:t>Expand lunch or pre-school sport sessions/activities for pupils.</w:t>
            </w:r>
          </w:p>
        </w:tc>
        <w:tc>
          <w:tcPr>
            <w:tcW w:w="3534" w:type="dxa"/>
          </w:tcPr>
          <w:p w14:paraId="00D68B00" w14:textId="5685E4BF" w:rsidR="00885673" w:rsidRPr="004641BD" w:rsidRDefault="00885673" w:rsidP="00885673">
            <w:pPr>
              <w:pStyle w:val="TableParagraph"/>
              <w:spacing w:before="18" w:line="235" w:lineRule="auto"/>
              <w:ind w:left="79" w:right="131"/>
              <w:rPr>
                <w:rFonts w:asciiTheme="minorHAnsi" w:hAnsiTheme="minorHAnsi" w:cstheme="minorHAnsi"/>
                <w:bCs/>
                <w:color w:val="231F20"/>
                <w:sz w:val="28"/>
              </w:rPr>
            </w:pPr>
            <w:r w:rsidRPr="004641BD">
              <w:rPr>
                <w:rFonts w:asciiTheme="minorHAnsi" w:hAnsiTheme="minorHAnsi" w:cstheme="minorHAnsi"/>
                <w:bCs/>
                <w:color w:val="231F20"/>
                <w:sz w:val="28"/>
              </w:rPr>
              <w:t>Teaching staff, TAs - as they need to lead the activity pupils – as they will take part.</w:t>
            </w:r>
          </w:p>
        </w:tc>
        <w:tc>
          <w:tcPr>
            <w:tcW w:w="3874" w:type="dxa"/>
          </w:tcPr>
          <w:p w14:paraId="69A5534B" w14:textId="77777777" w:rsidR="00885673" w:rsidRPr="004641BD" w:rsidRDefault="00885673" w:rsidP="00885673">
            <w:pPr>
              <w:pStyle w:val="TableParagraph"/>
              <w:ind w:left="79"/>
              <w:rPr>
                <w:rFonts w:asciiTheme="minorHAnsi" w:hAnsiTheme="minorHAnsi" w:cstheme="minorHAnsi"/>
                <w:bCs/>
                <w:iCs/>
                <w:sz w:val="28"/>
              </w:rPr>
            </w:pPr>
            <w:r w:rsidRPr="004641BD">
              <w:rPr>
                <w:rFonts w:asciiTheme="minorHAnsi" w:hAnsiTheme="minorHAnsi" w:cstheme="minorHAnsi"/>
                <w:bCs/>
                <w:iCs/>
                <w:sz w:val="28"/>
              </w:rPr>
              <w:t>Key indicator 2 -The engagement of all pupils in regular physical activity</w:t>
            </w:r>
          </w:p>
          <w:p w14:paraId="06795145" w14:textId="77777777" w:rsidR="00885673" w:rsidRPr="004641BD" w:rsidRDefault="00885673" w:rsidP="00885673">
            <w:pPr>
              <w:pStyle w:val="TableParagraph"/>
              <w:ind w:left="79"/>
              <w:rPr>
                <w:rFonts w:asciiTheme="minorHAnsi" w:hAnsiTheme="minorHAnsi" w:cstheme="minorHAnsi"/>
                <w:bCs/>
                <w:iCs/>
                <w:sz w:val="28"/>
              </w:rPr>
            </w:pPr>
          </w:p>
          <w:p w14:paraId="419F32C7" w14:textId="772F828E" w:rsidR="00885673" w:rsidRPr="004641BD" w:rsidRDefault="00885673" w:rsidP="00885673">
            <w:pPr>
              <w:pStyle w:val="TableParagraph"/>
              <w:ind w:left="79"/>
              <w:rPr>
                <w:rFonts w:asciiTheme="minorHAnsi" w:hAnsiTheme="minorHAnsi" w:cstheme="minorHAnsi"/>
                <w:bCs/>
                <w:color w:val="231F20"/>
                <w:sz w:val="28"/>
              </w:rPr>
            </w:pPr>
            <w:r w:rsidRPr="004641BD">
              <w:rPr>
                <w:rFonts w:asciiTheme="minorHAnsi" w:hAnsiTheme="minorHAnsi" w:cstheme="minorHAnsi"/>
                <w:bCs/>
                <w:color w:val="231F20"/>
                <w:sz w:val="28"/>
              </w:rPr>
              <w:t>Key indicator 4- Broader experience of a range of sports and activities offered to all pupils</w:t>
            </w:r>
          </w:p>
        </w:tc>
        <w:tc>
          <w:tcPr>
            <w:tcW w:w="2740" w:type="dxa"/>
          </w:tcPr>
          <w:p w14:paraId="136BC37B" w14:textId="74B06E27" w:rsidR="00885673" w:rsidRPr="004641BD" w:rsidRDefault="00885673" w:rsidP="00885673">
            <w:pPr>
              <w:pStyle w:val="TableParagraph"/>
              <w:spacing w:before="18" w:line="235" w:lineRule="auto"/>
              <w:ind w:left="79"/>
              <w:rPr>
                <w:rFonts w:asciiTheme="minorHAnsi" w:hAnsiTheme="minorHAnsi" w:cstheme="minorHAnsi"/>
                <w:bCs/>
                <w:color w:val="231F20"/>
                <w:sz w:val="28"/>
              </w:rPr>
            </w:pPr>
            <w:r w:rsidRPr="004641BD">
              <w:rPr>
                <w:rFonts w:asciiTheme="minorHAnsi" w:hAnsiTheme="minorHAnsi" w:cstheme="minorHAnsi"/>
                <w:bCs/>
                <w:color w:val="231F20"/>
                <w:sz w:val="28"/>
              </w:rPr>
              <w:t>More pupils meeting their daily physical activity goal, more pupils encouraged to take part in PE and Sport Activities. Run by staff as part of their daily timetable.</w:t>
            </w:r>
          </w:p>
        </w:tc>
        <w:tc>
          <w:tcPr>
            <w:tcW w:w="2702" w:type="dxa"/>
          </w:tcPr>
          <w:p w14:paraId="2836F3B1" w14:textId="2F7ED604" w:rsidR="00885673" w:rsidRPr="004641BD" w:rsidRDefault="00885673" w:rsidP="00885673">
            <w:pPr>
              <w:pStyle w:val="TableParagraph"/>
              <w:spacing w:before="18" w:line="235" w:lineRule="auto"/>
              <w:ind w:left="79" w:right="93"/>
              <w:rPr>
                <w:rFonts w:asciiTheme="minorHAnsi" w:hAnsiTheme="minorHAnsi" w:cstheme="minorHAnsi"/>
                <w:bCs/>
                <w:color w:val="231F20"/>
                <w:sz w:val="28"/>
              </w:rPr>
            </w:pPr>
            <w:r w:rsidRPr="004641BD">
              <w:rPr>
                <w:rFonts w:asciiTheme="minorHAnsi" w:hAnsiTheme="minorHAnsi" w:cstheme="minorHAnsi"/>
                <w:bCs/>
                <w:color w:val="231F20"/>
                <w:sz w:val="28"/>
              </w:rPr>
              <w:t>No additional costs as sessions run by TAs after staffing changes.</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54F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Eds&#10;UmnaaaE7kP6BRqDh+HsnguLMfnXkcZqXUxJOSXtKQrT3kKcqkXHwcRdBm0z6gjs5SM3LsqdBS9Px&#10;cp2rLr/D6g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NjOeBbcBAABWAwAADgAAAAAAAAAAAAAAAAAuAgAAZHJzL2Uyb0Rv&#10;Yy54bWxQSwECLQAUAAYACAAAACEAVaO7adsAAAAFAQAADwAAAAAAAAAAAAAAAAARBAAAZHJzL2Rv&#10;d25yZXYueG1sUEsFBgAAAAAEAAQA8wAAABkFAAAAAA==&#10;" fillcolor="#ed2124" stroked="f">
                <v:textbox inset="0,0,0,0">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FD26C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FD26C0">
            <w:pPr>
              <w:pStyle w:val="TableParagraph"/>
              <w:rPr>
                <w:b/>
                <w:sz w:val="28"/>
              </w:rPr>
            </w:pPr>
            <w:r>
              <w:rPr>
                <w:b/>
                <w:color w:val="231F20"/>
                <w:spacing w:val="-2"/>
                <w:sz w:val="28"/>
              </w:rPr>
              <w:t>Activity/Action</w:t>
            </w:r>
          </w:p>
        </w:tc>
        <w:tc>
          <w:tcPr>
            <w:tcW w:w="5036" w:type="dxa"/>
          </w:tcPr>
          <w:p w14:paraId="67FD63A8" w14:textId="77777777" w:rsidR="0069539B" w:rsidRDefault="00FD26C0">
            <w:pPr>
              <w:pStyle w:val="TableParagraph"/>
              <w:ind w:left="79"/>
              <w:rPr>
                <w:b/>
                <w:sz w:val="28"/>
              </w:rPr>
            </w:pPr>
            <w:r>
              <w:rPr>
                <w:b/>
                <w:color w:val="231F20"/>
                <w:spacing w:val="-2"/>
                <w:sz w:val="28"/>
              </w:rPr>
              <w:t>Impact</w:t>
            </w:r>
          </w:p>
        </w:tc>
        <w:tc>
          <w:tcPr>
            <w:tcW w:w="4768" w:type="dxa"/>
          </w:tcPr>
          <w:p w14:paraId="7EE50163" w14:textId="77777777" w:rsidR="0069539B" w:rsidRDefault="00FD26C0">
            <w:pPr>
              <w:pStyle w:val="TableParagraph"/>
              <w:rPr>
                <w:b/>
                <w:sz w:val="28"/>
              </w:rPr>
            </w:pPr>
            <w:r>
              <w:rPr>
                <w:b/>
                <w:color w:val="231F20"/>
                <w:spacing w:val="-2"/>
                <w:sz w:val="28"/>
              </w:rPr>
              <w:t>Comments</w:t>
            </w:r>
          </w:p>
        </w:tc>
      </w:tr>
      <w:tr w:rsidR="00E02594" w14:paraId="7C6F5942" w14:textId="77777777" w:rsidTr="00A062D3">
        <w:trPr>
          <w:trHeight w:val="69"/>
        </w:trPr>
        <w:tc>
          <w:tcPr>
            <w:tcW w:w="5563" w:type="dxa"/>
          </w:tcPr>
          <w:p w14:paraId="462FE098" w14:textId="77777777" w:rsidR="006D635F" w:rsidRPr="00D246C2" w:rsidRDefault="006D635F" w:rsidP="006D635F">
            <w:pPr>
              <w:pStyle w:val="TableParagraph"/>
              <w:numPr>
                <w:ilvl w:val="0"/>
                <w:numId w:val="3"/>
              </w:numPr>
              <w:spacing w:before="0"/>
              <w:rPr>
                <w:rFonts w:asciiTheme="minorHAnsi" w:hAnsiTheme="minorHAnsi" w:cstheme="minorHAnsi"/>
                <w:i/>
                <w:spacing w:val="-2"/>
                <w:sz w:val="28"/>
                <w:szCs w:val="28"/>
              </w:rPr>
            </w:pPr>
            <w:r w:rsidRPr="00D246C2">
              <w:rPr>
                <w:rFonts w:asciiTheme="minorHAnsi" w:hAnsiTheme="minorHAnsi" w:cstheme="minorHAnsi"/>
                <w:i/>
                <w:spacing w:val="-2"/>
                <w:sz w:val="28"/>
                <w:szCs w:val="28"/>
              </w:rPr>
              <w:t>Cricket coaching and CPD for staff. Cricket continued for Y2, Y5 and Y6.</w:t>
            </w:r>
          </w:p>
          <w:p w14:paraId="46970901" w14:textId="77777777" w:rsidR="006D635F" w:rsidRPr="00D246C2" w:rsidRDefault="006D635F" w:rsidP="006D635F">
            <w:pPr>
              <w:pStyle w:val="TableParagraph"/>
              <w:spacing w:before="0"/>
              <w:rPr>
                <w:rFonts w:asciiTheme="minorHAnsi" w:hAnsiTheme="minorHAnsi" w:cstheme="minorHAnsi"/>
                <w:i/>
                <w:spacing w:val="-2"/>
                <w:sz w:val="28"/>
                <w:szCs w:val="28"/>
              </w:rPr>
            </w:pPr>
          </w:p>
          <w:p w14:paraId="0389DC3D" w14:textId="77777777" w:rsidR="006D635F" w:rsidRPr="00D246C2" w:rsidRDefault="006D635F" w:rsidP="006D635F">
            <w:pPr>
              <w:pStyle w:val="TableParagraph"/>
              <w:spacing w:before="0"/>
              <w:rPr>
                <w:rFonts w:asciiTheme="minorHAnsi" w:hAnsiTheme="minorHAnsi" w:cstheme="minorHAnsi"/>
                <w:i/>
                <w:spacing w:val="-2"/>
                <w:sz w:val="28"/>
                <w:szCs w:val="28"/>
              </w:rPr>
            </w:pPr>
          </w:p>
          <w:p w14:paraId="605230C9" w14:textId="77777777" w:rsidR="006D635F" w:rsidRPr="00D246C2" w:rsidRDefault="006D635F" w:rsidP="006D635F">
            <w:pPr>
              <w:pStyle w:val="TableParagraph"/>
              <w:spacing w:before="0"/>
              <w:rPr>
                <w:rFonts w:asciiTheme="minorHAnsi" w:hAnsiTheme="minorHAnsi" w:cstheme="minorHAnsi"/>
                <w:i/>
                <w:spacing w:val="-2"/>
                <w:sz w:val="28"/>
                <w:szCs w:val="28"/>
              </w:rPr>
            </w:pPr>
          </w:p>
          <w:p w14:paraId="7A7A3B9B" w14:textId="77777777" w:rsidR="006D635F" w:rsidRPr="00D246C2" w:rsidRDefault="006D635F" w:rsidP="006D635F">
            <w:pPr>
              <w:pStyle w:val="TableParagraph"/>
              <w:spacing w:before="0"/>
              <w:rPr>
                <w:rFonts w:asciiTheme="minorHAnsi" w:hAnsiTheme="minorHAnsi" w:cstheme="minorHAnsi"/>
                <w:i/>
                <w:spacing w:val="-2"/>
                <w:sz w:val="28"/>
                <w:szCs w:val="28"/>
              </w:rPr>
            </w:pPr>
          </w:p>
          <w:p w14:paraId="42DA6A71" w14:textId="77777777" w:rsidR="006D635F" w:rsidRPr="00D246C2" w:rsidRDefault="006D635F" w:rsidP="006D635F">
            <w:pPr>
              <w:pStyle w:val="TableParagraph"/>
              <w:spacing w:before="0"/>
              <w:rPr>
                <w:rFonts w:asciiTheme="minorHAnsi" w:hAnsiTheme="minorHAnsi" w:cstheme="minorHAnsi"/>
                <w:i/>
                <w:spacing w:val="-2"/>
                <w:sz w:val="28"/>
                <w:szCs w:val="28"/>
              </w:rPr>
            </w:pPr>
          </w:p>
          <w:p w14:paraId="35A370AA" w14:textId="77777777" w:rsidR="006D635F" w:rsidRPr="00D246C2" w:rsidRDefault="006D635F" w:rsidP="006D635F">
            <w:pPr>
              <w:pStyle w:val="TableParagraph"/>
              <w:spacing w:before="0"/>
              <w:rPr>
                <w:rFonts w:asciiTheme="minorHAnsi" w:hAnsiTheme="minorHAnsi" w:cstheme="minorHAnsi"/>
                <w:i/>
                <w:spacing w:val="-2"/>
                <w:sz w:val="28"/>
                <w:szCs w:val="28"/>
              </w:rPr>
            </w:pPr>
          </w:p>
          <w:p w14:paraId="62B8F582" w14:textId="77777777" w:rsidR="006D635F" w:rsidRPr="00D246C2" w:rsidRDefault="006D635F" w:rsidP="006D635F">
            <w:pPr>
              <w:pStyle w:val="TableParagraph"/>
              <w:spacing w:before="0"/>
              <w:rPr>
                <w:rFonts w:asciiTheme="minorHAnsi" w:hAnsiTheme="minorHAnsi" w:cstheme="minorHAnsi"/>
                <w:i/>
                <w:spacing w:val="-2"/>
                <w:sz w:val="28"/>
                <w:szCs w:val="28"/>
              </w:rPr>
            </w:pPr>
          </w:p>
          <w:p w14:paraId="5A9FF2B6" w14:textId="77777777" w:rsidR="005635EA" w:rsidRPr="00D246C2" w:rsidRDefault="005635EA" w:rsidP="006D635F">
            <w:pPr>
              <w:pStyle w:val="TableParagraph"/>
              <w:spacing w:before="0"/>
              <w:rPr>
                <w:rFonts w:asciiTheme="minorHAnsi" w:hAnsiTheme="minorHAnsi" w:cstheme="minorHAnsi"/>
                <w:i/>
                <w:spacing w:val="-2"/>
                <w:sz w:val="28"/>
                <w:szCs w:val="28"/>
              </w:rPr>
            </w:pPr>
          </w:p>
          <w:p w14:paraId="7C7EAF81" w14:textId="77777777" w:rsidR="008366E1" w:rsidRPr="00D246C2" w:rsidRDefault="008366E1" w:rsidP="006D635F">
            <w:pPr>
              <w:pStyle w:val="TableParagraph"/>
              <w:spacing w:before="0"/>
              <w:rPr>
                <w:rFonts w:asciiTheme="minorHAnsi" w:hAnsiTheme="minorHAnsi" w:cstheme="minorHAnsi"/>
                <w:i/>
                <w:spacing w:val="-2"/>
                <w:sz w:val="28"/>
                <w:szCs w:val="28"/>
              </w:rPr>
            </w:pPr>
          </w:p>
          <w:p w14:paraId="18115422" w14:textId="77777777" w:rsidR="008366E1" w:rsidRPr="00D246C2" w:rsidRDefault="008366E1" w:rsidP="006D635F">
            <w:pPr>
              <w:pStyle w:val="TableParagraph"/>
              <w:spacing w:before="0"/>
              <w:rPr>
                <w:rFonts w:asciiTheme="minorHAnsi" w:hAnsiTheme="minorHAnsi" w:cstheme="minorHAnsi"/>
                <w:i/>
                <w:spacing w:val="-2"/>
                <w:sz w:val="28"/>
                <w:szCs w:val="28"/>
              </w:rPr>
            </w:pPr>
          </w:p>
          <w:p w14:paraId="5EED8F8F" w14:textId="77777777" w:rsidR="006D635F" w:rsidRPr="00D246C2" w:rsidRDefault="006D635F" w:rsidP="006D635F">
            <w:pPr>
              <w:pStyle w:val="TableParagraph"/>
              <w:spacing w:before="0"/>
              <w:rPr>
                <w:rFonts w:asciiTheme="minorHAnsi" w:hAnsiTheme="minorHAnsi" w:cstheme="minorHAnsi"/>
                <w:i/>
                <w:spacing w:val="-2"/>
                <w:sz w:val="28"/>
                <w:szCs w:val="28"/>
              </w:rPr>
            </w:pPr>
          </w:p>
          <w:p w14:paraId="5AA94CD8" w14:textId="6084A5E3" w:rsidR="006D635F" w:rsidRPr="00D246C2" w:rsidRDefault="006D635F" w:rsidP="006D635F">
            <w:pPr>
              <w:pStyle w:val="TableParagraph"/>
              <w:numPr>
                <w:ilvl w:val="0"/>
                <w:numId w:val="3"/>
              </w:numPr>
              <w:spacing w:before="0"/>
              <w:rPr>
                <w:rFonts w:asciiTheme="minorHAnsi" w:hAnsiTheme="minorHAnsi" w:cstheme="minorHAnsi"/>
                <w:i/>
                <w:spacing w:val="-2"/>
                <w:sz w:val="28"/>
                <w:szCs w:val="28"/>
              </w:rPr>
            </w:pPr>
            <w:r w:rsidRPr="00D246C2">
              <w:rPr>
                <w:rFonts w:asciiTheme="minorHAnsi" w:hAnsiTheme="minorHAnsi" w:cstheme="minorHAnsi"/>
                <w:i/>
                <w:spacing w:val="-2"/>
                <w:sz w:val="28"/>
                <w:szCs w:val="28"/>
              </w:rPr>
              <w:t xml:space="preserve">Premier Sports specialist coaching </w:t>
            </w:r>
            <w:r w:rsidR="0036166E">
              <w:rPr>
                <w:rFonts w:asciiTheme="minorHAnsi" w:hAnsiTheme="minorHAnsi" w:cstheme="minorHAnsi"/>
                <w:i/>
                <w:spacing w:val="-2"/>
                <w:sz w:val="28"/>
                <w:szCs w:val="28"/>
              </w:rPr>
              <w:t>and CPD for staff</w:t>
            </w:r>
            <w:r w:rsidRPr="00D246C2">
              <w:rPr>
                <w:rFonts w:asciiTheme="minorHAnsi" w:hAnsiTheme="minorHAnsi" w:cstheme="minorHAnsi"/>
                <w:i/>
                <w:spacing w:val="-2"/>
                <w:sz w:val="28"/>
                <w:szCs w:val="28"/>
              </w:rPr>
              <w:t xml:space="preserve">– </w:t>
            </w:r>
            <w:r w:rsidRPr="00D246C2">
              <w:rPr>
                <w:rFonts w:asciiTheme="minorHAnsi" w:hAnsiTheme="minorHAnsi" w:cstheme="minorHAnsi"/>
                <w:i/>
                <w:spacing w:val="-2"/>
                <w:sz w:val="28"/>
                <w:szCs w:val="28"/>
              </w:rPr>
              <w:t>(</w:t>
            </w:r>
            <w:proofErr w:type="spellStart"/>
            <w:r w:rsidRPr="00D246C2">
              <w:rPr>
                <w:rFonts w:asciiTheme="minorHAnsi" w:hAnsiTheme="minorHAnsi" w:cstheme="minorHAnsi"/>
                <w:i/>
                <w:spacing w:val="-2"/>
                <w:sz w:val="28"/>
                <w:szCs w:val="28"/>
              </w:rPr>
              <w:t>JAtk</w:t>
            </w:r>
            <w:proofErr w:type="spellEnd"/>
            <w:r w:rsidRPr="00D246C2">
              <w:rPr>
                <w:rFonts w:asciiTheme="minorHAnsi" w:hAnsiTheme="minorHAnsi" w:cstheme="minorHAnsi"/>
                <w:i/>
                <w:spacing w:val="-2"/>
                <w:sz w:val="28"/>
                <w:szCs w:val="28"/>
              </w:rPr>
              <w:t>)</w:t>
            </w:r>
            <w:r w:rsidRPr="00D246C2">
              <w:rPr>
                <w:rFonts w:asciiTheme="minorHAnsi" w:hAnsiTheme="minorHAnsi" w:cstheme="minorHAnsi"/>
                <w:i/>
                <w:spacing w:val="-2"/>
                <w:sz w:val="28"/>
                <w:szCs w:val="28"/>
              </w:rPr>
              <w:t xml:space="preserve">. Broad range of sports coaching across the entire school. </w:t>
            </w:r>
          </w:p>
          <w:p w14:paraId="12980E4F" w14:textId="77777777" w:rsidR="006D635F" w:rsidRPr="00D246C2" w:rsidRDefault="006D635F" w:rsidP="006D635F">
            <w:pPr>
              <w:pStyle w:val="TableParagraph"/>
              <w:spacing w:before="0"/>
              <w:rPr>
                <w:rFonts w:asciiTheme="minorHAnsi" w:hAnsiTheme="minorHAnsi" w:cstheme="minorHAnsi"/>
                <w:i/>
                <w:spacing w:val="-2"/>
                <w:sz w:val="28"/>
                <w:szCs w:val="28"/>
              </w:rPr>
            </w:pPr>
          </w:p>
          <w:p w14:paraId="6577ACEA" w14:textId="77777777" w:rsidR="006D635F" w:rsidRPr="00D246C2" w:rsidRDefault="006D635F" w:rsidP="006D635F">
            <w:pPr>
              <w:pStyle w:val="TableParagraph"/>
              <w:spacing w:before="0"/>
              <w:rPr>
                <w:rFonts w:asciiTheme="minorHAnsi" w:hAnsiTheme="minorHAnsi" w:cstheme="minorHAnsi"/>
                <w:i/>
                <w:spacing w:val="-2"/>
                <w:sz w:val="28"/>
                <w:szCs w:val="28"/>
              </w:rPr>
            </w:pPr>
          </w:p>
          <w:p w14:paraId="73A4C915" w14:textId="77777777" w:rsidR="006D635F" w:rsidRPr="00D246C2" w:rsidRDefault="006D635F" w:rsidP="006D635F">
            <w:pPr>
              <w:pStyle w:val="TableParagraph"/>
              <w:spacing w:before="0"/>
              <w:rPr>
                <w:rFonts w:asciiTheme="minorHAnsi" w:hAnsiTheme="minorHAnsi" w:cstheme="minorHAnsi"/>
                <w:i/>
                <w:spacing w:val="-2"/>
                <w:sz w:val="28"/>
                <w:szCs w:val="28"/>
              </w:rPr>
            </w:pPr>
          </w:p>
          <w:p w14:paraId="428B30E6" w14:textId="77777777" w:rsidR="006D635F" w:rsidRPr="00D246C2" w:rsidRDefault="006D635F" w:rsidP="006D635F">
            <w:pPr>
              <w:pStyle w:val="TableParagraph"/>
              <w:spacing w:before="0"/>
              <w:rPr>
                <w:rFonts w:asciiTheme="minorHAnsi" w:hAnsiTheme="minorHAnsi" w:cstheme="minorHAnsi"/>
                <w:i/>
                <w:spacing w:val="-2"/>
                <w:sz w:val="28"/>
                <w:szCs w:val="28"/>
              </w:rPr>
            </w:pPr>
          </w:p>
          <w:p w14:paraId="551359F4" w14:textId="77777777" w:rsidR="006D635F" w:rsidRPr="00D246C2" w:rsidRDefault="006D635F" w:rsidP="006D635F">
            <w:pPr>
              <w:pStyle w:val="TableParagraph"/>
              <w:spacing w:before="0"/>
              <w:rPr>
                <w:rFonts w:asciiTheme="minorHAnsi" w:hAnsiTheme="minorHAnsi" w:cstheme="minorHAnsi"/>
                <w:i/>
                <w:spacing w:val="-2"/>
                <w:sz w:val="28"/>
                <w:szCs w:val="28"/>
              </w:rPr>
            </w:pPr>
          </w:p>
          <w:p w14:paraId="2AAAE38B" w14:textId="77777777" w:rsidR="00092391" w:rsidRPr="00D246C2" w:rsidRDefault="00092391" w:rsidP="006D635F">
            <w:pPr>
              <w:pStyle w:val="TableParagraph"/>
              <w:spacing w:before="0"/>
              <w:rPr>
                <w:rFonts w:asciiTheme="minorHAnsi" w:hAnsiTheme="minorHAnsi" w:cstheme="minorHAnsi"/>
                <w:i/>
                <w:spacing w:val="-2"/>
                <w:sz w:val="28"/>
                <w:szCs w:val="28"/>
              </w:rPr>
            </w:pPr>
          </w:p>
          <w:p w14:paraId="7CCD8755" w14:textId="77777777" w:rsidR="00092391" w:rsidRPr="00D246C2" w:rsidRDefault="00092391" w:rsidP="006D635F">
            <w:pPr>
              <w:pStyle w:val="TableParagraph"/>
              <w:spacing w:before="0"/>
              <w:rPr>
                <w:rFonts w:asciiTheme="minorHAnsi" w:hAnsiTheme="minorHAnsi" w:cstheme="minorHAnsi"/>
                <w:i/>
                <w:spacing w:val="-2"/>
                <w:sz w:val="28"/>
                <w:szCs w:val="28"/>
              </w:rPr>
            </w:pPr>
          </w:p>
          <w:p w14:paraId="4EB50077" w14:textId="77777777" w:rsidR="006D635F" w:rsidRPr="00D246C2" w:rsidRDefault="006D635F" w:rsidP="006D635F">
            <w:pPr>
              <w:pStyle w:val="TableParagraph"/>
              <w:spacing w:before="0"/>
              <w:rPr>
                <w:rFonts w:asciiTheme="minorHAnsi" w:hAnsiTheme="minorHAnsi" w:cstheme="minorHAnsi"/>
                <w:i/>
                <w:spacing w:val="-2"/>
                <w:sz w:val="28"/>
                <w:szCs w:val="28"/>
              </w:rPr>
            </w:pPr>
          </w:p>
          <w:p w14:paraId="11DB82E4" w14:textId="07EFE987" w:rsidR="00177B62" w:rsidRPr="00D246C2" w:rsidRDefault="00092391" w:rsidP="00177B62">
            <w:pPr>
              <w:pStyle w:val="TableParagraph"/>
              <w:numPr>
                <w:ilvl w:val="0"/>
                <w:numId w:val="3"/>
              </w:numPr>
              <w:spacing w:before="0"/>
              <w:rPr>
                <w:rFonts w:asciiTheme="minorHAnsi" w:hAnsiTheme="minorHAnsi" w:cstheme="minorHAnsi"/>
                <w:i/>
                <w:spacing w:val="-2"/>
                <w:sz w:val="28"/>
                <w:szCs w:val="28"/>
              </w:rPr>
            </w:pPr>
            <w:r w:rsidRPr="00D246C2">
              <w:rPr>
                <w:rFonts w:asciiTheme="minorHAnsi" w:hAnsiTheme="minorHAnsi" w:cstheme="minorHAnsi"/>
                <w:i/>
                <w:spacing w:val="-2"/>
                <w:sz w:val="28"/>
                <w:szCs w:val="28"/>
              </w:rPr>
              <w:lastRenderedPageBreak/>
              <w:t>Zenith Sports specialist coach (MT)</w:t>
            </w:r>
            <w:r w:rsidR="00177B62" w:rsidRPr="00D246C2">
              <w:rPr>
                <w:rFonts w:asciiTheme="minorHAnsi" w:hAnsiTheme="minorHAnsi" w:cstheme="minorHAnsi"/>
                <w:i/>
                <w:spacing w:val="-2"/>
                <w:sz w:val="28"/>
                <w:szCs w:val="28"/>
              </w:rPr>
              <w:t xml:space="preserve">- </w:t>
            </w:r>
            <w:r w:rsidRPr="00D246C2">
              <w:rPr>
                <w:rFonts w:asciiTheme="minorHAnsi" w:hAnsiTheme="minorHAnsi" w:cstheme="minorHAnsi"/>
                <w:i/>
                <w:spacing w:val="-2"/>
                <w:sz w:val="28"/>
                <w:szCs w:val="28"/>
              </w:rPr>
              <w:t xml:space="preserve">broad </w:t>
            </w:r>
            <w:r w:rsidR="00177B62" w:rsidRPr="00D246C2">
              <w:rPr>
                <w:rFonts w:asciiTheme="minorHAnsi" w:hAnsiTheme="minorHAnsi" w:cstheme="minorHAnsi"/>
                <w:i/>
                <w:spacing w:val="-2"/>
                <w:sz w:val="28"/>
                <w:szCs w:val="28"/>
              </w:rPr>
              <w:t xml:space="preserve">range of sports taught across the school- specialist coaching plus CPD for staff. </w:t>
            </w:r>
          </w:p>
          <w:p w14:paraId="71C5BFDA" w14:textId="77777777" w:rsidR="002F7F7D" w:rsidRPr="00D246C2" w:rsidRDefault="002F7F7D" w:rsidP="002F7F7D">
            <w:pPr>
              <w:pStyle w:val="TableParagraph"/>
              <w:spacing w:before="0"/>
              <w:ind w:left="720"/>
              <w:rPr>
                <w:rFonts w:asciiTheme="minorHAnsi" w:hAnsiTheme="minorHAnsi" w:cstheme="minorHAnsi"/>
                <w:sz w:val="28"/>
                <w:szCs w:val="28"/>
              </w:rPr>
            </w:pPr>
          </w:p>
          <w:p w14:paraId="157DAF41" w14:textId="77777777" w:rsidR="002F7F7D" w:rsidRPr="00D246C2" w:rsidRDefault="002F7F7D" w:rsidP="002F7F7D">
            <w:pPr>
              <w:pStyle w:val="TableParagraph"/>
              <w:spacing w:before="0"/>
              <w:rPr>
                <w:rFonts w:asciiTheme="minorHAnsi" w:hAnsiTheme="minorHAnsi" w:cstheme="minorHAnsi"/>
                <w:sz w:val="28"/>
                <w:szCs w:val="28"/>
              </w:rPr>
            </w:pPr>
          </w:p>
          <w:p w14:paraId="04A2ED1F" w14:textId="77777777" w:rsidR="002F7F7D" w:rsidRPr="00D246C2" w:rsidRDefault="002F7F7D" w:rsidP="002F7F7D">
            <w:pPr>
              <w:pStyle w:val="TableParagraph"/>
              <w:spacing w:before="0"/>
              <w:rPr>
                <w:rFonts w:asciiTheme="minorHAnsi" w:hAnsiTheme="minorHAnsi" w:cstheme="minorHAnsi"/>
                <w:sz w:val="28"/>
                <w:szCs w:val="28"/>
              </w:rPr>
            </w:pPr>
          </w:p>
          <w:p w14:paraId="70685F25" w14:textId="77777777" w:rsidR="002F7F7D" w:rsidRPr="00D246C2" w:rsidRDefault="002F7F7D" w:rsidP="002F7F7D">
            <w:pPr>
              <w:pStyle w:val="TableParagraph"/>
              <w:spacing w:before="0"/>
              <w:rPr>
                <w:rFonts w:asciiTheme="minorHAnsi" w:hAnsiTheme="minorHAnsi" w:cstheme="minorHAnsi"/>
                <w:sz w:val="28"/>
                <w:szCs w:val="28"/>
              </w:rPr>
            </w:pPr>
          </w:p>
          <w:p w14:paraId="41434A2A" w14:textId="77777777" w:rsidR="002F7F7D" w:rsidRPr="00D246C2" w:rsidRDefault="002F7F7D" w:rsidP="002F7F7D">
            <w:pPr>
              <w:pStyle w:val="TableParagraph"/>
              <w:spacing w:before="0"/>
              <w:rPr>
                <w:rFonts w:asciiTheme="minorHAnsi" w:hAnsiTheme="minorHAnsi" w:cstheme="minorHAnsi"/>
                <w:sz w:val="28"/>
                <w:szCs w:val="28"/>
              </w:rPr>
            </w:pPr>
          </w:p>
          <w:p w14:paraId="1CDF1415" w14:textId="2F171565" w:rsidR="002F7F7D" w:rsidRPr="00D246C2" w:rsidRDefault="002F7F7D" w:rsidP="002F7F7D">
            <w:pPr>
              <w:pStyle w:val="TableParagraph"/>
              <w:numPr>
                <w:ilvl w:val="0"/>
                <w:numId w:val="3"/>
              </w:numPr>
              <w:spacing w:before="0"/>
              <w:rPr>
                <w:rFonts w:asciiTheme="minorHAnsi" w:hAnsiTheme="minorHAnsi" w:cstheme="minorHAnsi"/>
                <w:sz w:val="28"/>
                <w:szCs w:val="28"/>
              </w:rPr>
            </w:pPr>
            <w:r w:rsidRPr="00D246C2">
              <w:rPr>
                <w:rFonts w:asciiTheme="minorHAnsi" w:hAnsiTheme="minorHAnsi" w:cstheme="minorHAnsi"/>
                <w:i/>
                <w:spacing w:val="-2"/>
                <w:sz w:val="28"/>
                <w:szCs w:val="28"/>
              </w:rPr>
              <w:t>New girls</w:t>
            </w:r>
            <w:r w:rsidR="0098292D">
              <w:rPr>
                <w:rFonts w:asciiTheme="minorHAnsi" w:hAnsiTheme="minorHAnsi" w:cstheme="minorHAnsi"/>
                <w:i/>
                <w:spacing w:val="-2"/>
                <w:sz w:val="28"/>
                <w:szCs w:val="28"/>
              </w:rPr>
              <w:t>’</w:t>
            </w:r>
            <w:r w:rsidRPr="00D246C2">
              <w:rPr>
                <w:rFonts w:asciiTheme="minorHAnsi" w:hAnsiTheme="minorHAnsi" w:cstheme="minorHAnsi"/>
                <w:i/>
                <w:spacing w:val="-2"/>
                <w:sz w:val="28"/>
                <w:szCs w:val="28"/>
              </w:rPr>
              <w:t xml:space="preserve"> football kit</w:t>
            </w:r>
            <w:r w:rsidRPr="00D246C2">
              <w:rPr>
                <w:rFonts w:asciiTheme="minorHAnsi" w:hAnsiTheme="minorHAnsi" w:cstheme="minorHAnsi"/>
                <w:i/>
                <w:spacing w:val="-2"/>
                <w:sz w:val="28"/>
                <w:szCs w:val="28"/>
              </w:rPr>
              <w:t xml:space="preserve"> purchased.</w:t>
            </w:r>
          </w:p>
          <w:p w14:paraId="0BBEF29D" w14:textId="77777777" w:rsidR="002F7F7D" w:rsidRPr="00D246C2" w:rsidRDefault="002F7F7D" w:rsidP="002F7F7D">
            <w:pPr>
              <w:pStyle w:val="TableParagraph"/>
              <w:spacing w:before="0"/>
              <w:rPr>
                <w:rFonts w:asciiTheme="minorHAnsi" w:hAnsiTheme="minorHAnsi" w:cstheme="minorHAnsi"/>
                <w:i/>
                <w:spacing w:val="-2"/>
                <w:sz w:val="28"/>
                <w:szCs w:val="28"/>
              </w:rPr>
            </w:pPr>
          </w:p>
          <w:p w14:paraId="16E60DFD" w14:textId="77777777" w:rsidR="002F7F7D" w:rsidRPr="00D246C2" w:rsidRDefault="002F7F7D" w:rsidP="002F7F7D">
            <w:pPr>
              <w:pStyle w:val="TableParagraph"/>
              <w:spacing w:before="0"/>
              <w:rPr>
                <w:rFonts w:asciiTheme="minorHAnsi" w:hAnsiTheme="minorHAnsi" w:cstheme="minorHAnsi"/>
                <w:i/>
                <w:spacing w:val="-2"/>
                <w:sz w:val="28"/>
                <w:szCs w:val="28"/>
              </w:rPr>
            </w:pPr>
          </w:p>
          <w:p w14:paraId="0852FF9E" w14:textId="77777777" w:rsidR="002F7F7D" w:rsidRPr="00D246C2" w:rsidRDefault="002F7F7D" w:rsidP="002F7F7D">
            <w:pPr>
              <w:pStyle w:val="TableParagraph"/>
              <w:spacing w:before="0"/>
              <w:rPr>
                <w:rFonts w:asciiTheme="minorHAnsi" w:hAnsiTheme="minorHAnsi" w:cstheme="minorHAnsi"/>
                <w:sz w:val="28"/>
                <w:szCs w:val="28"/>
              </w:rPr>
            </w:pPr>
          </w:p>
          <w:p w14:paraId="2087F931" w14:textId="6117CA13" w:rsidR="006D635F" w:rsidRPr="00D246C2" w:rsidRDefault="006D635F" w:rsidP="006918FD">
            <w:pPr>
              <w:pStyle w:val="TableParagraph"/>
              <w:spacing w:before="0"/>
              <w:ind w:left="720"/>
              <w:rPr>
                <w:rFonts w:asciiTheme="minorHAnsi" w:hAnsiTheme="minorHAnsi" w:cstheme="minorHAnsi"/>
                <w:i/>
                <w:spacing w:val="-2"/>
                <w:sz w:val="28"/>
                <w:szCs w:val="28"/>
              </w:rPr>
            </w:pPr>
          </w:p>
          <w:p w14:paraId="389B6969" w14:textId="77777777" w:rsidR="006918FD" w:rsidRPr="00D246C2" w:rsidRDefault="006918FD" w:rsidP="006918FD">
            <w:pPr>
              <w:pStyle w:val="TableParagraph"/>
              <w:spacing w:before="0"/>
              <w:ind w:left="720"/>
              <w:rPr>
                <w:rFonts w:asciiTheme="minorHAnsi" w:hAnsiTheme="minorHAnsi" w:cstheme="minorHAnsi"/>
                <w:i/>
                <w:spacing w:val="-2"/>
                <w:sz w:val="28"/>
                <w:szCs w:val="28"/>
              </w:rPr>
            </w:pPr>
          </w:p>
          <w:p w14:paraId="78F7F619" w14:textId="77777777" w:rsidR="00AE01E4" w:rsidRPr="00D246C2" w:rsidRDefault="00AE01E4" w:rsidP="006918FD">
            <w:pPr>
              <w:pStyle w:val="TableParagraph"/>
              <w:spacing w:before="0"/>
              <w:ind w:left="720"/>
              <w:rPr>
                <w:rFonts w:asciiTheme="minorHAnsi" w:hAnsiTheme="minorHAnsi" w:cstheme="minorHAnsi"/>
                <w:i/>
                <w:spacing w:val="-2"/>
                <w:sz w:val="28"/>
                <w:szCs w:val="28"/>
              </w:rPr>
            </w:pPr>
          </w:p>
          <w:p w14:paraId="7B6F84D9" w14:textId="77777777" w:rsidR="00AE01E4" w:rsidRPr="00D246C2" w:rsidRDefault="00AE01E4" w:rsidP="006918FD">
            <w:pPr>
              <w:pStyle w:val="TableParagraph"/>
              <w:spacing w:before="0"/>
              <w:ind w:left="720"/>
              <w:rPr>
                <w:rFonts w:asciiTheme="minorHAnsi" w:hAnsiTheme="minorHAnsi" w:cstheme="minorHAnsi"/>
                <w:i/>
                <w:spacing w:val="-2"/>
                <w:sz w:val="28"/>
                <w:szCs w:val="28"/>
              </w:rPr>
            </w:pPr>
          </w:p>
          <w:p w14:paraId="28ABD714" w14:textId="77777777" w:rsidR="00AE01E4" w:rsidRPr="00D246C2" w:rsidRDefault="00AE01E4" w:rsidP="00AE01E4">
            <w:pPr>
              <w:pStyle w:val="TableParagraph"/>
              <w:numPr>
                <w:ilvl w:val="0"/>
                <w:numId w:val="3"/>
              </w:numPr>
              <w:spacing w:before="0"/>
              <w:rPr>
                <w:rFonts w:asciiTheme="minorHAnsi" w:hAnsiTheme="minorHAnsi" w:cstheme="minorHAnsi"/>
                <w:i/>
                <w:spacing w:val="-2"/>
                <w:sz w:val="28"/>
                <w:szCs w:val="28"/>
              </w:rPr>
            </w:pPr>
            <w:r w:rsidRPr="00D246C2">
              <w:rPr>
                <w:rFonts w:asciiTheme="minorHAnsi" w:hAnsiTheme="minorHAnsi" w:cstheme="minorHAnsi"/>
                <w:i/>
                <w:spacing w:val="-2"/>
                <w:sz w:val="28"/>
                <w:szCs w:val="28"/>
              </w:rPr>
              <w:t>New playground equipment.</w:t>
            </w:r>
          </w:p>
          <w:p w14:paraId="0811CDF5" w14:textId="77777777" w:rsidR="00AE01E4" w:rsidRPr="00D246C2" w:rsidRDefault="00AE01E4" w:rsidP="00AE01E4">
            <w:pPr>
              <w:pStyle w:val="TableParagraph"/>
              <w:spacing w:before="0"/>
              <w:rPr>
                <w:rFonts w:asciiTheme="minorHAnsi" w:hAnsiTheme="minorHAnsi" w:cstheme="minorHAnsi"/>
                <w:i/>
                <w:spacing w:val="-2"/>
                <w:sz w:val="28"/>
                <w:szCs w:val="28"/>
              </w:rPr>
            </w:pPr>
          </w:p>
          <w:p w14:paraId="3EC89B5D" w14:textId="77777777" w:rsidR="00AE01E4" w:rsidRPr="00D246C2" w:rsidRDefault="00AE01E4" w:rsidP="00AE01E4">
            <w:pPr>
              <w:pStyle w:val="TableParagraph"/>
              <w:spacing w:before="0"/>
              <w:rPr>
                <w:rFonts w:asciiTheme="minorHAnsi" w:hAnsiTheme="minorHAnsi" w:cstheme="minorHAnsi"/>
                <w:i/>
                <w:spacing w:val="-2"/>
                <w:sz w:val="28"/>
                <w:szCs w:val="28"/>
              </w:rPr>
            </w:pPr>
          </w:p>
          <w:p w14:paraId="7A7B0EB7" w14:textId="77777777" w:rsidR="00AE01E4" w:rsidRPr="00D246C2" w:rsidRDefault="00AE01E4" w:rsidP="00AE01E4">
            <w:pPr>
              <w:pStyle w:val="TableParagraph"/>
              <w:spacing w:before="0"/>
              <w:rPr>
                <w:rFonts w:asciiTheme="minorHAnsi" w:hAnsiTheme="minorHAnsi" w:cstheme="minorHAnsi"/>
                <w:i/>
                <w:spacing w:val="-2"/>
                <w:sz w:val="28"/>
                <w:szCs w:val="28"/>
              </w:rPr>
            </w:pPr>
          </w:p>
          <w:p w14:paraId="6BD2C7C6" w14:textId="77777777" w:rsidR="00AE01E4" w:rsidRPr="00D246C2" w:rsidRDefault="00AE01E4" w:rsidP="00AE01E4">
            <w:pPr>
              <w:pStyle w:val="TableParagraph"/>
              <w:spacing w:before="0"/>
              <w:rPr>
                <w:rFonts w:asciiTheme="minorHAnsi" w:hAnsiTheme="minorHAnsi" w:cstheme="minorHAnsi"/>
                <w:i/>
                <w:spacing w:val="-2"/>
                <w:sz w:val="28"/>
                <w:szCs w:val="28"/>
              </w:rPr>
            </w:pPr>
          </w:p>
          <w:p w14:paraId="10D480C8" w14:textId="77777777" w:rsidR="00AE01E4" w:rsidRPr="00D246C2" w:rsidRDefault="00AE01E4" w:rsidP="00AE01E4">
            <w:pPr>
              <w:pStyle w:val="TableParagraph"/>
              <w:spacing w:before="0"/>
              <w:rPr>
                <w:rFonts w:asciiTheme="minorHAnsi" w:hAnsiTheme="minorHAnsi" w:cstheme="minorHAnsi"/>
                <w:i/>
                <w:spacing w:val="-2"/>
                <w:sz w:val="28"/>
                <w:szCs w:val="28"/>
              </w:rPr>
            </w:pPr>
          </w:p>
          <w:p w14:paraId="69673B07" w14:textId="77777777" w:rsidR="00AE01E4" w:rsidRPr="00D246C2" w:rsidRDefault="00AE01E4" w:rsidP="00AE01E4">
            <w:pPr>
              <w:pStyle w:val="TableParagraph"/>
              <w:spacing w:before="0"/>
              <w:rPr>
                <w:rFonts w:asciiTheme="minorHAnsi" w:hAnsiTheme="minorHAnsi" w:cstheme="minorHAnsi"/>
                <w:i/>
                <w:spacing w:val="-2"/>
                <w:sz w:val="28"/>
                <w:szCs w:val="28"/>
              </w:rPr>
            </w:pPr>
          </w:p>
          <w:p w14:paraId="08CE2D7B" w14:textId="77777777" w:rsidR="006D635F" w:rsidRPr="00D246C2" w:rsidRDefault="006D635F" w:rsidP="006D635F">
            <w:pPr>
              <w:pStyle w:val="TableParagraph"/>
              <w:spacing w:before="0"/>
              <w:ind w:left="720"/>
              <w:rPr>
                <w:rFonts w:asciiTheme="minorHAnsi" w:hAnsiTheme="minorHAnsi" w:cstheme="minorHAnsi"/>
                <w:sz w:val="28"/>
                <w:szCs w:val="28"/>
              </w:rPr>
            </w:pPr>
          </w:p>
          <w:p w14:paraId="03EFF53F" w14:textId="74804BC0" w:rsidR="00E02594" w:rsidRPr="00D246C2" w:rsidRDefault="00E02594" w:rsidP="00E02594">
            <w:pPr>
              <w:pStyle w:val="TableParagraph"/>
              <w:numPr>
                <w:ilvl w:val="0"/>
                <w:numId w:val="3"/>
              </w:numPr>
              <w:spacing w:before="0"/>
              <w:rPr>
                <w:rFonts w:asciiTheme="minorHAnsi" w:hAnsiTheme="minorHAnsi" w:cstheme="minorHAnsi"/>
                <w:sz w:val="28"/>
                <w:szCs w:val="28"/>
              </w:rPr>
            </w:pPr>
            <w:r w:rsidRPr="00D246C2">
              <w:rPr>
                <w:rFonts w:asciiTheme="minorHAnsi" w:hAnsiTheme="minorHAnsi" w:cstheme="minorHAnsi"/>
                <w:i/>
                <w:spacing w:val="-2"/>
                <w:sz w:val="28"/>
                <w:szCs w:val="28"/>
              </w:rPr>
              <w:t>Introduce before school breakfast sports club, 5 days a week.</w:t>
            </w:r>
            <w:r w:rsidR="00AE01E4" w:rsidRPr="00D246C2">
              <w:rPr>
                <w:rFonts w:asciiTheme="minorHAnsi" w:hAnsiTheme="minorHAnsi" w:cstheme="minorHAnsi"/>
                <w:i/>
                <w:spacing w:val="-2"/>
                <w:sz w:val="28"/>
                <w:szCs w:val="28"/>
              </w:rPr>
              <w:t xml:space="preserve"> (GE)</w:t>
            </w:r>
          </w:p>
          <w:p w14:paraId="27A013C2" w14:textId="77777777" w:rsidR="00E02594" w:rsidRPr="00D246C2" w:rsidRDefault="00E02594" w:rsidP="00E02594">
            <w:pPr>
              <w:pStyle w:val="TableParagraph"/>
              <w:spacing w:before="0"/>
              <w:rPr>
                <w:rFonts w:asciiTheme="minorHAnsi" w:hAnsiTheme="minorHAnsi" w:cstheme="minorHAnsi"/>
                <w:i/>
                <w:spacing w:val="-2"/>
                <w:sz w:val="28"/>
                <w:szCs w:val="28"/>
              </w:rPr>
            </w:pPr>
          </w:p>
          <w:p w14:paraId="4322B0D9" w14:textId="77777777" w:rsidR="00E02594" w:rsidRPr="00D246C2" w:rsidRDefault="00E02594" w:rsidP="00E02594">
            <w:pPr>
              <w:pStyle w:val="TableParagraph"/>
              <w:spacing w:before="0"/>
              <w:rPr>
                <w:rFonts w:asciiTheme="minorHAnsi" w:hAnsiTheme="minorHAnsi" w:cstheme="minorHAnsi"/>
                <w:sz w:val="28"/>
                <w:szCs w:val="28"/>
              </w:rPr>
            </w:pPr>
          </w:p>
          <w:p w14:paraId="47B4D644" w14:textId="77777777" w:rsidR="00AE01E4" w:rsidRDefault="00AE01E4" w:rsidP="00E02594">
            <w:pPr>
              <w:pStyle w:val="TableParagraph"/>
              <w:spacing w:before="0"/>
              <w:rPr>
                <w:rFonts w:asciiTheme="minorHAnsi" w:hAnsiTheme="minorHAnsi" w:cstheme="minorHAnsi"/>
                <w:sz w:val="28"/>
                <w:szCs w:val="28"/>
              </w:rPr>
            </w:pPr>
          </w:p>
          <w:p w14:paraId="4A1D9E89" w14:textId="77777777" w:rsidR="0098292D" w:rsidRPr="00D246C2" w:rsidRDefault="0098292D" w:rsidP="00E02594">
            <w:pPr>
              <w:pStyle w:val="TableParagraph"/>
              <w:spacing w:before="0"/>
              <w:rPr>
                <w:rFonts w:asciiTheme="minorHAnsi" w:hAnsiTheme="minorHAnsi" w:cstheme="minorHAnsi"/>
                <w:sz w:val="28"/>
                <w:szCs w:val="28"/>
              </w:rPr>
            </w:pPr>
          </w:p>
          <w:p w14:paraId="7A9624C6" w14:textId="72041551" w:rsidR="00E02594" w:rsidRPr="00D246C2" w:rsidRDefault="00E02594" w:rsidP="00FC2307">
            <w:pPr>
              <w:pStyle w:val="TableParagraph"/>
              <w:numPr>
                <w:ilvl w:val="0"/>
                <w:numId w:val="3"/>
              </w:numPr>
              <w:spacing w:before="0"/>
              <w:rPr>
                <w:rFonts w:asciiTheme="minorHAnsi" w:hAnsiTheme="minorHAnsi" w:cstheme="minorHAnsi"/>
                <w:i/>
                <w:spacing w:val="-2"/>
                <w:sz w:val="28"/>
                <w:szCs w:val="28"/>
              </w:rPr>
            </w:pPr>
            <w:r w:rsidRPr="00D246C2">
              <w:rPr>
                <w:rFonts w:asciiTheme="minorHAnsi" w:hAnsiTheme="minorHAnsi" w:cstheme="minorHAnsi"/>
                <w:i/>
                <w:spacing w:val="-2"/>
                <w:sz w:val="28"/>
                <w:szCs w:val="28"/>
              </w:rPr>
              <w:lastRenderedPageBreak/>
              <w:t xml:space="preserve">Introduce breakfast Dance club </w:t>
            </w:r>
            <w:r w:rsidR="00AE01E4" w:rsidRPr="00D246C2">
              <w:rPr>
                <w:rFonts w:asciiTheme="minorHAnsi" w:hAnsiTheme="minorHAnsi" w:cstheme="minorHAnsi"/>
                <w:i/>
                <w:spacing w:val="-2"/>
                <w:sz w:val="28"/>
                <w:szCs w:val="28"/>
              </w:rPr>
              <w:t>(</w:t>
            </w:r>
            <w:r w:rsidRPr="00D246C2">
              <w:rPr>
                <w:rFonts w:asciiTheme="minorHAnsi" w:hAnsiTheme="minorHAnsi" w:cstheme="minorHAnsi"/>
                <w:i/>
                <w:spacing w:val="-2"/>
                <w:sz w:val="28"/>
                <w:szCs w:val="28"/>
              </w:rPr>
              <w:t>YH</w:t>
            </w:r>
            <w:r w:rsidR="00AE01E4" w:rsidRPr="00D246C2">
              <w:rPr>
                <w:rFonts w:asciiTheme="minorHAnsi" w:hAnsiTheme="minorHAnsi" w:cstheme="minorHAnsi"/>
                <w:i/>
                <w:spacing w:val="-2"/>
                <w:sz w:val="28"/>
                <w:szCs w:val="28"/>
              </w:rPr>
              <w:t>)</w:t>
            </w:r>
          </w:p>
          <w:p w14:paraId="6D0DB6D7" w14:textId="77777777" w:rsidR="00E02594" w:rsidRPr="00D246C2" w:rsidRDefault="00E02594" w:rsidP="00E02594">
            <w:pPr>
              <w:pStyle w:val="TableParagraph"/>
              <w:spacing w:before="0"/>
              <w:rPr>
                <w:rFonts w:asciiTheme="minorHAnsi" w:hAnsiTheme="minorHAnsi" w:cstheme="minorHAnsi"/>
                <w:i/>
                <w:spacing w:val="-2"/>
                <w:sz w:val="28"/>
                <w:szCs w:val="28"/>
              </w:rPr>
            </w:pPr>
          </w:p>
          <w:p w14:paraId="422C3A23" w14:textId="77777777" w:rsidR="00E02594" w:rsidRPr="00D246C2" w:rsidRDefault="00E02594" w:rsidP="00E02594">
            <w:pPr>
              <w:pStyle w:val="TableParagraph"/>
              <w:spacing w:before="0"/>
              <w:rPr>
                <w:rFonts w:asciiTheme="minorHAnsi" w:hAnsiTheme="minorHAnsi" w:cstheme="minorHAnsi"/>
                <w:i/>
                <w:spacing w:val="-2"/>
                <w:sz w:val="28"/>
                <w:szCs w:val="28"/>
              </w:rPr>
            </w:pPr>
          </w:p>
          <w:p w14:paraId="398F9522" w14:textId="77777777" w:rsidR="00E02594" w:rsidRPr="00D246C2" w:rsidRDefault="00E02594" w:rsidP="00AE01E4">
            <w:pPr>
              <w:rPr>
                <w:rFonts w:asciiTheme="minorHAnsi" w:hAnsiTheme="minorHAnsi" w:cstheme="minorHAnsi"/>
                <w:i/>
                <w:spacing w:val="-2"/>
                <w:sz w:val="28"/>
                <w:szCs w:val="28"/>
              </w:rPr>
            </w:pPr>
          </w:p>
          <w:p w14:paraId="3862FF34" w14:textId="77777777" w:rsidR="00AE01E4" w:rsidRPr="00D246C2" w:rsidRDefault="00AE01E4" w:rsidP="00AE01E4">
            <w:pPr>
              <w:rPr>
                <w:rFonts w:asciiTheme="minorHAnsi" w:hAnsiTheme="minorHAnsi" w:cstheme="minorHAnsi"/>
                <w:i/>
                <w:spacing w:val="-2"/>
                <w:sz w:val="28"/>
                <w:szCs w:val="28"/>
              </w:rPr>
            </w:pPr>
          </w:p>
          <w:p w14:paraId="0A5BF4E7" w14:textId="132FF9D6" w:rsidR="00E02594" w:rsidRPr="00D246C2" w:rsidRDefault="00E02594" w:rsidP="00DE7FDE">
            <w:pPr>
              <w:pStyle w:val="TableParagraph"/>
              <w:numPr>
                <w:ilvl w:val="0"/>
                <w:numId w:val="3"/>
              </w:numPr>
              <w:spacing w:before="0"/>
              <w:rPr>
                <w:rFonts w:asciiTheme="minorHAnsi" w:hAnsiTheme="minorHAnsi" w:cstheme="minorHAnsi"/>
                <w:sz w:val="28"/>
                <w:szCs w:val="28"/>
              </w:rPr>
            </w:pPr>
            <w:r w:rsidRPr="00DE7FDE">
              <w:rPr>
                <w:rFonts w:asciiTheme="minorHAnsi" w:hAnsiTheme="minorHAnsi" w:cstheme="minorHAnsi"/>
                <w:i/>
                <w:spacing w:val="-2"/>
                <w:sz w:val="28"/>
                <w:szCs w:val="28"/>
              </w:rPr>
              <w:t xml:space="preserve">New </w:t>
            </w:r>
            <w:r w:rsidR="00AE01E4" w:rsidRPr="00DE7FDE">
              <w:rPr>
                <w:rFonts w:asciiTheme="minorHAnsi" w:hAnsiTheme="minorHAnsi" w:cstheme="minorHAnsi"/>
                <w:i/>
                <w:spacing w:val="-2"/>
                <w:sz w:val="28"/>
                <w:szCs w:val="28"/>
              </w:rPr>
              <w:t>Hive coloured t-shirts</w:t>
            </w:r>
            <w:r w:rsidRPr="00DE7FDE">
              <w:rPr>
                <w:rFonts w:asciiTheme="minorHAnsi" w:hAnsiTheme="minorHAnsi" w:cstheme="minorHAnsi"/>
                <w:i/>
                <w:spacing w:val="-2"/>
                <w:sz w:val="28"/>
                <w:szCs w:val="28"/>
              </w:rPr>
              <w:t xml:space="preserve"> for </w:t>
            </w:r>
            <w:r w:rsidR="00AE01E4" w:rsidRPr="00DE7FDE">
              <w:rPr>
                <w:rFonts w:asciiTheme="minorHAnsi" w:hAnsiTheme="minorHAnsi" w:cstheme="minorHAnsi"/>
                <w:i/>
                <w:spacing w:val="-2"/>
                <w:sz w:val="28"/>
                <w:szCs w:val="28"/>
              </w:rPr>
              <w:t>PE</w:t>
            </w:r>
            <w:r w:rsidRPr="00DE7FDE">
              <w:rPr>
                <w:rFonts w:asciiTheme="minorHAnsi" w:hAnsiTheme="minorHAnsi" w:cstheme="minorHAnsi"/>
                <w:i/>
                <w:spacing w:val="-2"/>
                <w:sz w:val="28"/>
                <w:szCs w:val="28"/>
              </w:rPr>
              <w:t xml:space="preserve"> lessons and inter hive competition</w:t>
            </w:r>
            <w:r w:rsidR="00AE01E4" w:rsidRPr="00DE7FDE">
              <w:rPr>
                <w:rFonts w:asciiTheme="minorHAnsi" w:hAnsiTheme="minorHAnsi" w:cstheme="minorHAnsi"/>
                <w:i/>
                <w:spacing w:val="-2"/>
                <w:sz w:val="28"/>
                <w:szCs w:val="28"/>
              </w:rPr>
              <w:t xml:space="preserve"> purchased at the end of the year.</w:t>
            </w:r>
          </w:p>
        </w:tc>
        <w:tc>
          <w:tcPr>
            <w:tcW w:w="5036" w:type="dxa"/>
          </w:tcPr>
          <w:p w14:paraId="2A9B0E93" w14:textId="1BC40343" w:rsidR="006D635F" w:rsidRPr="00D246C2" w:rsidRDefault="0098292D" w:rsidP="0098292D">
            <w:pPr>
              <w:pStyle w:val="TableParagraph"/>
              <w:spacing w:before="0"/>
              <w:rPr>
                <w:rFonts w:asciiTheme="minorHAnsi" w:hAnsiTheme="minorHAnsi" w:cstheme="minorHAnsi"/>
                <w:i/>
                <w:spacing w:val="-2"/>
                <w:sz w:val="28"/>
                <w:szCs w:val="28"/>
              </w:rPr>
            </w:pPr>
            <w:r>
              <w:rPr>
                <w:rFonts w:asciiTheme="minorHAnsi" w:hAnsiTheme="minorHAnsi" w:cstheme="minorHAnsi"/>
                <w:i/>
                <w:spacing w:val="-2"/>
                <w:sz w:val="28"/>
                <w:szCs w:val="28"/>
              </w:rPr>
              <w:lastRenderedPageBreak/>
              <w:t>1.</w:t>
            </w:r>
            <w:r w:rsidR="006D635F" w:rsidRPr="00D246C2">
              <w:rPr>
                <w:rFonts w:asciiTheme="minorHAnsi" w:hAnsiTheme="minorHAnsi" w:cstheme="minorHAnsi"/>
                <w:i/>
                <w:spacing w:val="-2"/>
                <w:sz w:val="28"/>
                <w:szCs w:val="28"/>
              </w:rPr>
              <w:t xml:space="preserve">Whole class quality cricket coaching, every Monday during the year and including After-School Club to develop competitive cricket, with a view to participating in tournaments. </w:t>
            </w:r>
            <w:r w:rsidR="005635EA" w:rsidRPr="00D246C2">
              <w:rPr>
                <w:rFonts w:asciiTheme="minorHAnsi" w:hAnsiTheme="minorHAnsi" w:cstheme="minorHAnsi"/>
                <w:i/>
                <w:iCs/>
                <w:sz w:val="28"/>
                <w:szCs w:val="28"/>
              </w:rPr>
              <w:t>(</w:t>
            </w:r>
            <w:r w:rsidR="005635EA" w:rsidRPr="00D246C2">
              <w:rPr>
                <w:rFonts w:asciiTheme="minorHAnsi" w:hAnsiTheme="minorHAnsi" w:cstheme="minorHAnsi"/>
                <w:sz w:val="28"/>
                <w:szCs w:val="28"/>
              </w:rPr>
              <w:t>Key indicator 5- increased participation in competitive sport)</w:t>
            </w:r>
            <w:r w:rsidR="005635EA" w:rsidRPr="00D246C2">
              <w:rPr>
                <w:rFonts w:asciiTheme="minorHAnsi" w:hAnsiTheme="minorHAnsi" w:cstheme="minorHAnsi"/>
                <w:sz w:val="28"/>
                <w:szCs w:val="28"/>
              </w:rPr>
              <w:t xml:space="preserve"> </w:t>
            </w:r>
            <w:r w:rsidR="006D635F" w:rsidRPr="00D246C2">
              <w:rPr>
                <w:rFonts w:asciiTheme="minorHAnsi" w:hAnsiTheme="minorHAnsi" w:cstheme="minorHAnsi"/>
                <w:i/>
                <w:spacing w:val="-2"/>
                <w:sz w:val="28"/>
                <w:szCs w:val="28"/>
              </w:rPr>
              <w:t>These sessions also act as CPD for staff- teacher plus TA where appropriate- as all children participate in curriculum hours.</w:t>
            </w:r>
            <w:r w:rsidR="008366E1" w:rsidRPr="00D246C2">
              <w:rPr>
                <w:rFonts w:asciiTheme="minorHAnsi" w:hAnsiTheme="minorHAnsi" w:cstheme="minorHAnsi"/>
                <w:i/>
                <w:spacing w:val="-2"/>
                <w:sz w:val="28"/>
                <w:szCs w:val="28"/>
              </w:rPr>
              <w:t xml:space="preserve"> </w:t>
            </w:r>
            <w:r w:rsidR="008366E1" w:rsidRPr="00D246C2">
              <w:rPr>
                <w:rFonts w:asciiTheme="minorHAnsi" w:hAnsiTheme="minorHAnsi" w:cstheme="minorHAnsi"/>
                <w:sz w:val="28"/>
                <w:szCs w:val="28"/>
              </w:rPr>
              <w:t>Key indicator 4. Broader experience of a range of sports</w:t>
            </w:r>
          </w:p>
          <w:p w14:paraId="1415C565" w14:textId="77777777" w:rsidR="006D635F" w:rsidRDefault="006D635F" w:rsidP="006D635F">
            <w:pPr>
              <w:pStyle w:val="TableParagraph"/>
              <w:spacing w:before="0"/>
              <w:rPr>
                <w:rFonts w:asciiTheme="minorHAnsi" w:hAnsiTheme="minorHAnsi" w:cstheme="minorHAnsi"/>
                <w:i/>
                <w:spacing w:val="-2"/>
                <w:sz w:val="28"/>
                <w:szCs w:val="28"/>
              </w:rPr>
            </w:pPr>
          </w:p>
          <w:p w14:paraId="1776CF9A" w14:textId="77777777" w:rsidR="0098292D" w:rsidRPr="00D246C2" w:rsidRDefault="0098292D" w:rsidP="006D635F">
            <w:pPr>
              <w:pStyle w:val="TableParagraph"/>
              <w:spacing w:before="0"/>
              <w:rPr>
                <w:rFonts w:asciiTheme="minorHAnsi" w:hAnsiTheme="minorHAnsi" w:cstheme="minorHAnsi"/>
                <w:i/>
                <w:spacing w:val="-2"/>
                <w:sz w:val="28"/>
                <w:szCs w:val="28"/>
              </w:rPr>
            </w:pPr>
          </w:p>
          <w:p w14:paraId="2546C8AA" w14:textId="585D6A3D" w:rsidR="006D635F" w:rsidRPr="00D246C2" w:rsidRDefault="0098292D" w:rsidP="0098292D">
            <w:pPr>
              <w:pStyle w:val="TableParagraph"/>
              <w:spacing w:before="0"/>
              <w:rPr>
                <w:rFonts w:asciiTheme="minorHAnsi" w:hAnsiTheme="minorHAnsi" w:cstheme="minorHAnsi"/>
                <w:i/>
                <w:spacing w:val="-2"/>
                <w:sz w:val="28"/>
                <w:szCs w:val="28"/>
              </w:rPr>
            </w:pPr>
            <w:r>
              <w:rPr>
                <w:rFonts w:asciiTheme="minorHAnsi" w:hAnsiTheme="minorHAnsi" w:cstheme="minorHAnsi"/>
                <w:i/>
                <w:spacing w:val="-2"/>
                <w:sz w:val="28"/>
                <w:szCs w:val="28"/>
              </w:rPr>
              <w:t>2.</w:t>
            </w:r>
            <w:r w:rsidR="006D635F" w:rsidRPr="00D246C2">
              <w:rPr>
                <w:rFonts w:asciiTheme="minorHAnsi" w:hAnsiTheme="minorHAnsi" w:cstheme="minorHAnsi"/>
                <w:i/>
                <w:spacing w:val="-2"/>
                <w:sz w:val="28"/>
                <w:szCs w:val="28"/>
              </w:rPr>
              <w:t>Josh coaches a</w:t>
            </w:r>
            <w:r w:rsidR="006D635F" w:rsidRPr="00D246C2">
              <w:rPr>
                <w:rFonts w:asciiTheme="minorHAnsi" w:hAnsiTheme="minorHAnsi" w:cstheme="minorHAnsi"/>
                <w:i/>
                <w:spacing w:val="-2"/>
                <w:sz w:val="28"/>
                <w:szCs w:val="28"/>
              </w:rPr>
              <w:t xml:space="preserve"> breadth</w:t>
            </w:r>
            <w:r w:rsidR="006D635F" w:rsidRPr="00D246C2">
              <w:rPr>
                <w:rFonts w:asciiTheme="minorHAnsi" w:hAnsiTheme="minorHAnsi" w:cstheme="minorHAnsi"/>
                <w:i/>
                <w:spacing w:val="-2"/>
                <w:sz w:val="28"/>
                <w:szCs w:val="28"/>
              </w:rPr>
              <w:t xml:space="preserve"> of sports across the entire school. Foundation and KS1</w:t>
            </w:r>
            <w:r w:rsidR="006D635F" w:rsidRPr="00D246C2">
              <w:rPr>
                <w:rFonts w:asciiTheme="minorHAnsi" w:hAnsiTheme="minorHAnsi" w:cstheme="minorHAnsi"/>
                <w:i/>
                <w:spacing w:val="-2"/>
                <w:sz w:val="28"/>
                <w:szCs w:val="28"/>
              </w:rPr>
              <w:t xml:space="preserve"> received</w:t>
            </w:r>
            <w:r w:rsidR="006D635F" w:rsidRPr="00D246C2">
              <w:rPr>
                <w:rFonts w:asciiTheme="minorHAnsi" w:hAnsiTheme="minorHAnsi" w:cstheme="minorHAnsi"/>
                <w:i/>
                <w:spacing w:val="-2"/>
                <w:sz w:val="28"/>
                <w:szCs w:val="28"/>
              </w:rPr>
              <w:t xml:space="preserve"> targeted multi-skills sessions to help improve fine motor skills and introduced new sports- handball- for greater variety of exposure</w:t>
            </w:r>
            <w:r w:rsidR="006D635F" w:rsidRPr="00D246C2">
              <w:rPr>
                <w:rFonts w:asciiTheme="minorHAnsi" w:hAnsiTheme="minorHAnsi" w:cstheme="minorHAnsi"/>
                <w:i/>
                <w:spacing w:val="-2"/>
                <w:sz w:val="28"/>
                <w:szCs w:val="28"/>
              </w:rPr>
              <w:t xml:space="preserve"> including After School Club Y2. </w:t>
            </w:r>
            <w:r w:rsidR="006D635F" w:rsidRPr="00D246C2">
              <w:rPr>
                <w:rFonts w:asciiTheme="minorHAnsi" w:hAnsiTheme="minorHAnsi" w:cstheme="minorHAnsi"/>
                <w:i/>
                <w:spacing w:val="-2"/>
                <w:sz w:val="28"/>
                <w:szCs w:val="28"/>
              </w:rPr>
              <w:t xml:space="preserve">Further up the school, Josh ran gymnastics sessions and after school club for Y3 </w:t>
            </w:r>
            <w:r w:rsidR="00D246C2" w:rsidRPr="00D246C2">
              <w:rPr>
                <w:rFonts w:asciiTheme="minorHAnsi" w:hAnsiTheme="minorHAnsi" w:cstheme="minorHAnsi"/>
                <w:i/>
                <w:spacing w:val="-2"/>
                <w:sz w:val="28"/>
                <w:szCs w:val="28"/>
              </w:rPr>
              <w:t>and</w:t>
            </w:r>
            <w:r w:rsidR="006D635F" w:rsidRPr="00D246C2">
              <w:rPr>
                <w:rFonts w:asciiTheme="minorHAnsi" w:hAnsiTheme="minorHAnsi" w:cstheme="minorHAnsi"/>
                <w:i/>
                <w:spacing w:val="-2"/>
                <w:sz w:val="28"/>
                <w:szCs w:val="28"/>
              </w:rPr>
              <w:t xml:space="preserve"> the fencing club in Y6.</w:t>
            </w:r>
            <w:r w:rsidR="008366E1" w:rsidRPr="00D246C2">
              <w:rPr>
                <w:rFonts w:asciiTheme="minorHAnsi" w:hAnsiTheme="minorHAnsi" w:cstheme="minorHAnsi"/>
                <w:i/>
                <w:spacing w:val="-2"/>
                <w:sz w:val="28"/>
                <w:szCs w:val="28"/>
              </w:rPr>
              <w:t xml:space="preserve"> </w:t>
            </w:r>
          </w:p>
          <w:p w14:paraId="33A303C3" w14:textId="77777777" w:rsidR="00092391" w:rsidRDefault="00092391" w:rsidP="00092391">
            <w:pPr>
              <w:pStyle w:val="TableParagraph"/>
              <w:spacing w:before="0"/>
              <w:ind w:left="0"/>
              <w:rPr>
                <w:rFonts w:asciiTheme="minorHAnsi" w:hAnsiTheme="minorHAnsi" w:cstheme="minorHAnsi"/>
                <w:sz w:val="28"/>
                <w:szCs w:val="28"/>
              </w:rPr>
            </w:pPr>
          </w:p>
          <w:p w14:paraId="5D7C537B" w14:textId="77777777" w:rsidR="0098292D" w:rsidRPr="00D246C2" w:rsidRDefault="0098292D" w:rsidP="00092391">
            <w:pPr>
              <w:pStyle w:val="TableParagraph"/>
              <w:spacing w:before="0"/>
              <w:ind w:left="0"/>
              <w:rPr>
                <w:rFonts w:asciiTheme="minorHAnsi" w:hAnsiTheme="minorHAnsi" w:cstheme="minorHAnsi"/>
                <w:sz w:val="28"/>
                <w:szCs w:val="28"/>
              </w:rPr>
            </w:pPr>
          </w:p>
          <w:p w14:paraId="1B6305C1" w14:textId="589B36C1" w:rsidR="00092391" w:rsidRPr="00D246C2" w:rsidRDefault="0098292D" w:rsidP="0098292D">
            <w:pPr>
              <w:pStyle w:val="TableParagraph"/>
              <w:spacing w:before="0"/>
              <w:ind w:left="440"/>
              <w:rPr>
                <w:rFonts w:asciiTheme="minorHAnsi" w:hAnsiTheme="minorHAnsi" w:cstheme="minorHAnsi"/>
                <w:i/>
                <w:iCs/>
                <w:sz w:val="28"/>
                <w:szCs w:val="28"/>
              </w:rPr>
            </w:pPr>
            <w:r>
              <w:rPr>
                <w:rFonts w:asciiTheme="minorHAnsi" w:hAnsiTheme="minorHAnsi" w:cstheme="minorHAnsi"/>
                <w:i/>
                <w:iCs/>
                <w:sz w:val="28"/>
                <w:szCs w:val="28"/>
              </w:rPr>
              <w:lastRenderedPageBreak/>
              <w:t>3.</w:t>
            </w:r>
            <w:r w:rsidR="00092391" w:rsidRPr="00D246C2">
              <w:rPr>
                <w:rFonts w:asciiTheme="minorHAnsi" w:hAnsiTheme="minorHAnsi" w:cstheme="minorHAnsi"/>
                <w:i/>
                <w:iCs/>
                <w:sz w:val="28"/>
                <w:szCs w:val="28"/>
              </w:rPr>
              <w:t>Broad range of curriculum sports taught, including further multi-skills sessions in FDN/KS1, football and athletics in LKS2. After school clubs delivered to Y3, Y4 and Y5 throughout the year.</w:t>
            </w:r>
          </w:p>
          <w:p w14:paraId="63C22BAE" w14:textId="77777777" w:rsidR="002F7F7D" w:rsidRPr="00D246C2" w:rsidRDefault="002F7F7D" w:rsidP="002F7F7D">
            <w:pPr>
              <w:pStyle w:val="ListParagraph"/>
              <w:rPr>
                <w:rFonts w:asciiTheme="minorHAnsi" w:hAnsiTheme="minorHAnsi" w:cstheme="minorHAnsi"/>
                <w:i/>
                <w:iCs/>
                <w:sz w:val="28"/>
                <w:szCs w:val="28"/>
              </w:rPr>
            </w:pPr>
          </w:p>
          <w:p w14:paraId="012F5FEC" w14:textId="77777777" w:rsidR="002F7F7D" w:rsidRPr="00D246C2" w:rsidRDefault="002F7F7D" w:rsidP="002F7F7D">
            <w:pPr>
              <w:pStyle w:val="TableParagraph"/>
              <w:spacing w:before="0"/>
              <w:rPr>
                <w:rFonts w:asciiTheme="minorHAnsi" w:hAnsiTheme="minorHAnsi" w:cstheme="minorHAnsi"/>
                <w:i/>
                <w:iCs/>
                <w:sz w:val="28"/>
                <w:szCs w:val="28"/>
              </w:rPr>
            </w:pPr>
          </w:p>
          <w:p w14:paraId="637B77F7" w14:textId="6C24174B" w:rsidR="006D635F" w:rsidRPr="00D246C2" w:rsidRDefault="002F7F7D" w:rsidP="002F7F7D">
            <w:pPr>
              <w:pStyle w:val="TableParagraph"/>
              <w:numPr>
                <w:ilvl w:val="0"/>
                <w:numId w:val="8"/>
              </w:numPr>
              <w:spacing w:before="0"/>
              <w:rPr>
                <w:rFonts w:asciiTheme="minorHAnsi" w:hAnsiTheme="minorHAnsi" w:cstheme="minorHAnsi"/>
                <w:i/>
                <w:iCs/>
                <w:sz w:val="28"/>
                <w:szCs w:val="28"/>
              </w:rPr>
            </w:pPr>
            <w:r w:rsidRPr="00D246C2">
              <w:rPr>
                <w:rFonts w:asciiTheme="minorHAnsi" w:hAnsiTheme="minorHAnsi" w:cstheme="minorHAnsi"/>
                <w:i/>
                <w:iCs/>
                <w:sz w:val="28"/>
                <w:szCs w:val="28"/>
              </w:rPr>
              <w:t xml:space="preserve">New girls’ football team competed in league and highly successful </w:t>
            </w:r>
            <w:r w:rsidR="008B7E78">
              <w:rPr>
                <w:rFonts w:asciiTheme="minorHAnsi" w:hAnsiTheme="minorHAnsi" w:cstheme="minorHAnsi"/>
                <w:i/>
                <w:iCs/>
                <w:sz w:val="28"/>
                <w:szCs w:val="28"/>
              </w:rPr>
              <w:t xml:space="preserve">inaugural </w:t>
            </w:r>
            <w:r w:rsidRPr="00D246C2">
              <w:rPr>
                <w:rFonts w:asciiTheme="minorHAnsi" w:hAnsiTheme="minorHAnsi" w:cstheme="minorHAnsi"/>
                <w:i/>
                <w:iCs/>
                <w:sz w:val="28"/>
                <w:szCs w:val="28"/>
              </w:rPr>
              <w:t xml:space="preserve">end of year </w:t>
            </w:r>
            <w:r w:rsidR="0024796D" w:rsidRPr="00D246C2">
              <w:rPr>
                <w:rFonts w:asciiTheme="minorHAnsi" w:hAnsiTheme="minorHAnsi" w:cstheme="minorHAnsi"/>
                <w:i/>
                <w:iCs/>
                <w:sz w:val="28"/>
                <w:szCs w:val="28"/>
              </w:rPr>
              <w:t>tournament.</w:t>
            </w:r>
            <w:r w:rsidR="0024796D">
              <w:rPr>
                <w:rFonts w:asciiTheme="minorHAnsi" w:hAnsiTheme="minorHAnsi" w:cstheme="minorHAnsi"/>
                <w:i/>
                <w:iCs/>
                <w:sz w:val="28"/>
                <w:szCs w:val="28"/>
              </w:rPr>
              <w:t xml:space="preserve"> (</w:t>
            </w:r>
            <w:r w:rsidR="0098292D">
              <w:rPr>
                <w:rFonts w:asciiTheme="minorHAnsi" w:hAnsiTheme="minorHAnsi" w:cstheme="minorHAnsi"/>
                <w:i/>
                <w:iCs/>
                <w:sz w:val="28"/>
                <w:szCs w:val="28"/>
              </w:rPr>
              <w:t>DG/</w:t>
            </w:r>
            <w:proofErr w:type="gramStart"/>
            <w:r w:rsidR="0098292D">
              <w:rPr>
                <w:rFonts w:asciiTheme="minorHAnsi" w:hAnsiTheme="minorHAnsi" w:cstheme="minorHAnsi"/>
                <w:i/>
                <w:iCs/>
                <w:sz w:val="28"/>
                <w:szCs w:val="28"/>
              </w:rPr>
              <w:t xml:space="preserve">KL) </w:t>
            </w:r>
            <w:r w:rsidR="005635EA" w:rsidRPr="00D246C2">
              <w:rPr>
                <w:rFonts w:asciiTheme="minorHAnsi" w:hAnsiTheme="minorHAnsi" w:cstheme="minorHAnsi"/>
                <w:i/>
                <w:iCs/>
                <w:sz w:val="28"/>
                <w:szCs w:val="28"/>
              </w:rPr>
              <w:t xml:space="preserve"> (</w:t>
            </w:r>
            <w:proofErr w:type="gramEnd"/>
            <w:r w:rsidR="005635EA" w:rsidRPr="00D246C2">
              <w:rPr>
                <w:rFonts w:asciiTheme="minorHAnsi" w:hAnsiTheme="minorHAnsi" w:cstheme="minorHAnsi"/>
                <w:sz w:val="28"/>
                <w:szCs w:val="28"/>
              </w:rPr>
              <w:t>Key indicator 5- increased participation in competitive sport</w:t>
            </w:r>
            <w:r w:rsidR="008366E1" w:rsidRPr="00D246C2">
              <w:rPr>
                <w:rFonts w:asciiTheme="minorHAnsi" w:hAnsiTheme="minorHAnsi" w:cstheme="minorHAnsi"/>
                <w:sz w:val="28"/>
                <w:szCs w:val="28"/>
              </w:rPr>
              <w:t xml:space="preserve"> and </w:t>
            </w:r>
            <w:r w:rsidR="008366E1" w:rsidRPr="00D246C2">
              <w:rPr>
                <w:rFonts w:asciiTheme="minorHAnsi" w:hAnsiTheme="minorHAnsi" w:cstheme="minorHAnsi"/>
                <w:sz w:val="28"/>
                <w:szCs w:val="28"/>
              </w:rPr>
              <w:t>Key indicator 4. Broader experience of a range of sports- new girls football team</w:t>
            </w:r>
          </w:p>
          <w:p w14:paraId="6059A38E" w14:textId="77777777" w:rsidR="008366E1" w:rsidRPr="00D246C2" w:rsidRDefault="008366E1" w:rsidP="008366E1">
            <w:pPr>
              <w:pStyle w:val="TableParagraph"/>
              <w:spacing w:before="0"/>
              <w:rPr>
                <w:rFonts w:asciiTheme="minorHAnsi" w:hAnsiTheme="minorHAnsi" w:cstheme="minorHAnsi"/>
                <w:i/>
                <w:iCs/>
                <w:sz w:val="28"/>
                <w:szCs w:val="28"/>
              </w:rPr>
            </w:pPr>
          </w:p>
          <w:p w14:paraId="7C066BA3" w14:textId="77777777" w:rsidR="00AE01E4" w:rsidRPr="00D246C2" w:rsidRDefault="00AE01E4" w:rsidP="00AE01E4">
            <w:pPr>
              <w:pStyle w:val="TableParagraph"/>
              <w:numPr>
                <w:ilvl w:val="0"/>
                <w:numId w:val="8"/>
              </w:numPr>
              <w:spacing w:before="0"/>
              <w:rPr>
                <w:sz w:val="28"/>
                <w:szCs w:val="28"/>
              </w:rPr>
            </w:pPr>
            <w:r w:rsidRPr="00D246C2">
              <w:rPr>
                <w:sz w:val="28"/>
                <w:szCs w:val="28"/>
              </w:rPr>
              <w:t>The children have access to fitness equipment each playtime and lunchtime. Basketball, netball, table tennis, football, space hoppers, throwing and catching</w:t>
            </w:r>
          </w:p>
          <w:p w14:paraId="4B706E33" w14:textId="77777777" w:rsidR="006D635F" w:rsidRPr="00D246C2" w:rsidRDefault="006D635F" w:rsidP="00AE01E4">
            <w:pPr>
              <w:pStyle w:val="TableParagraph"/>
              <w:spacing w:before="0"/>
              <w:ind w:left="440"/>
              <w:rPr>
                <w:sz w:val="28"/>
                <w:szCs w:val="28"/>
              </w:rPr>
            </w:pPr>
          </w:p>
          <w:p w14:paraId="46BD8604" w14:textId="77777777" w:rsidR="00AE01E4" w:rsidRPr="00D246C2" w:rsidRDefault="00AE01E4" w:rsidP="00AE01E4">
            <w:pPr>
              <w:pStyle w:val="TableParagraph"/>
              <w:spacing w:before="0"/>
              <w:ind w:left="440"/>
              <w:rPr>
                <w:rFonts w:asciiTheme="minorHAnsi" w:hAnsiTheme="minorHAnsi" w:cstheme="minorHAnsi"/>
                <w:sz w:val="28"/>
                <w:szCs w:val="28"/>
              </w:rPr>
            </w:pPr>
          </w:p>
          <w:p w14:paraId="618F0BF9" w14:textId="77777777" w:rsidR="00AE01E4" w:rsidRPr="00D246C2" w:rsidRDefault="00AE01E4" w:rsidP="00AE01E4">
            <w:pPr>
              <w:pStyle w:val="TableParagraph"/>
              <w:spacing w:before="0"/>
              <w:ind w:left="440"/>
              <w:rPr>
                <w:rFonts w:asciiTheme="minorHAnsi" w:hAnsiTheme="minorHAnsi" w:cstheme="minorHAnsi"/>
                <w:sz w:val="28"/>
                <w:szCs w:val="28"/>
              </w:rPr>
            </w:pPr>
          </w:p>
          <w:p w14:paraId="3AEBF665" w14:textId="48179308" w:rsidR="00E02594" w:rsidRPr="00D246C2" w:rsidRDefault="00E02594" w:rsidP="002F7F7D">
            <w:pPr>
              <w:pStyle w:val="TableParagraph"/>
              <w:numPr>
                <w:ilvl w:val="0"/>
                <w:numId w:val="8"/>
              </w:numPr>
              <w:spacing w:before="0"/>
              <w:rPr>
                <w:rFonts w:asciiTheme="minorHAnsi" w:hAnsiTheme="minorHAnsi" w:cstheme="minorHAnsi"/>
                <w:sz w:val="28"/>
                <w:szCs w:val="28"/>
              </w:rPr>
            </w:pPr>
            <w:r w:rsidRPr="00D246C2">
              <w:rPr>
                <w:rFonts w:asciiTheme="minorHAnsi" w:hAnsiTheme="minorHAnsi" w:cstheme="minorHAnsi"/>
                <w:i/>
                <w:spacing w:val="-2"/>
                <w:sz w:val="28"/>
                <w:szCs w:val="28"/>
              </w:rPr>
              <w:t>15 children have taken part in Y3/4/5 sports clubs before school, 5 days a week.</w:t>
            </w:r>
          </w:p>
          <w:p w14:paraId="09585909" w14:textId="77777777" w:rsidR="00E02594" w:rsidRDefault="00E02594" w:rsidP="00E02594">
            <w:pPr>
              <w:pStyle w:val="TableParagraph"/>
              <w:spacing w:before="0"/>
              <w:ind w:left="440"/>
              <w:rPr>
                <w:rFonts w:asciiTheme="minorHAnsi" w:hAnsiTheme="minorHAnsi" w:cstheme="minorHAnsi"/>
                <w:sz w:val="28"/>
                <w:szCs w:val="28"/>
              </w:rPr>
            </w:pPr>
          </w:p>
          <w:p w14:paraId="18642014" w14:textId="77777777" w:rsidR="00D246C2" w:rsidRDefault="00D246C2" w:rsidP="00E02594">
            <w:pPr>
              <w:pStyle w:val="TableParagraph"/>
              <w:spacing w:before="0"/>
              <w:ind w:left="440"/>
              <w:rPr>
                <w:rFonts w:asciiTheme="minorHAnsi" w:hAnsiTheme="minorHAnsi" w:cstheme="minorHAnsi"/>
                <w:sz w:val="28"/>
                <w:szCs w:val="28"/>
              </w:rPr>
            </w:pPr>
          </w:p>
          <w:p w14:paraId="5BBC9B67" w14:textId="77777777" w:rsidR="0098292D" w:rsidRPr="00D246C2" w:rsidRDefault="0098292D" w:rsidP="00E02594">
            <w:pPr>
              <w:pStyle w:val="TableParagraph"/>
              <w:spacing w:before="0"/>
              <w:ind w:left="440"/>
              <w:rPr>
                <w:rFonts w:asciiTheme="minorHAnsi" w:hAnsiTheme="minorHAnsi" w:cstheme="minorHAnsi"/>
                <w:sz w:val="28"/>
                <w:szCs w:val="28"/>
              </w:rPr>
            </w:pPr>
          </w:p>
          <w:p w14:paraId="169EE340" w14:textId="3937F5A8" w:rsidR="00AE01E4" w:rsidRPr="00D246C2" w:rsidRDefault="00AE01E4" w:rsidP="00AE01E4">
            <w:pPr>
              <w:pStyle w:val="TableParagraph"/>
              <w:numPr>
                <w:ilvl w:val="0"/>
                <w:numId w:val="8"/>
              </w:numPr>
              <w:spacing w:before="0"/>
              <w:rPr>
                <w:rFonts w:asciiTheme="minorHAnsi" w:hAnsiTheme="minorHAnsi" w:cstheme="minorHAnsi"/>
                <w:sz w:val="28"/>
                <w:szCs w:val="28"/>
              </w:rPr>
            </w:pPr>
            <w:r w:rsidRPr="00D246C2">
              <w:rPr>
                <w:rFonts w:asciiTheme="minorHAnsi" w:hAnsiTheme="minorHAnsi" w:cstheme="minorHAnsi"/>
                <w:sz w:val="28"/>
                <w:szCs w:val="28"/>
              </w:rPr>
              <w:lastRenderedPageBreak/>
              <w:t>7.</w:t>
            </w:r>
            <w:r w:rsidRPr="00D246C2">
              <w:rPr>
                <w:rFonts w:asciiTheme="minorHAnsi" w:hAnsiTheme="minorHAnsi" w:cstheme="minorHAnsi"/>
                <w:i/>
                <w:spacing w:val="-2"/>
                <w:sz w:val="28"/>
                <w:szCs w:val="28"/>
              </w:rPr>
              <w:t xml:space="preserve"> </w:t>
            </w:r>
            <w:r w:rsidRPr="00D246C2">
              <w:rPr>
                <w:rFonts w:asciiTheme="minorHAnsi" w:hAnsiTheme="minorHAnsi" w:cstheme="minorHAnsi"/>
                <w:i/>
                <w:spacing w:val="-2"/>
                <w:sz w:val="28"/>
                <w:szCs w:val="28"/>
              </w:rPr>
              <w:t xml:space="preserve">YH leads dance club for up to Y1 and Y2 children. These groups included many children who would not otherwise access an </w:t>
            </w:r>
            <w:r w:rsidR="00D246C2" w:rsidRPr="00D246C2">
              <w:rPr>
                <w:rFonts w:asciiTheme="minorHAnsi" w:hAnsiTheme="minorHAnsi" w:cstheme="minorHAnsi"/>
                <w:i/>
                <w:spacing w:val="-2"/>
                <w:sz w:val="28"/>
                <w:szCs w:val="28"/>
              </w:rPr>
              <w:t>after-school</w:t>
            </w:r>
            <w:r w:rsidRPr="00D246C2">
              <w:rPr>
                <w:rFonts w:asciiTheme="minorHAnsi" w:hAnsiTheme="minorHAnsi" w:cstheme="minorHAnsi"/>
                <w:i/>
                <w:spacing w:val="-2"/>
                <w:sz w:val="28"/>
                <w:szCs w:val="28"/>
              </w:rPr>
              <w:t xml:space="preserve"> club. </w:t>
            </w:r>
          </w:p>
          <w:p w14:paraId="1470F62E" w14:textId="6880BC07" w:rsidR="00AE01E4" w:rsidRPr="00D246C2" w:rsidRDefault="00AE01E4" w:rsidP="00E02594">
            <w:pPr>
              <w:pStyle w:val="TableParagraph"/>
              <w:spacing w:before="0"/>
              <w:ind w:left="440"/>
              <w:rPr>
                <w:rFonts w:asciiTheme="minorHAnsi" w:hAnsiTheme="minorHAnsi" w:cstheme="minorHAnsi"/>
                <w:sz w:val="28"/>
                <w:szCs w:val="28"/>
              </w:rPr>
            </w:pPr>
          </w:p>
          <w:p w14:paraId="65047FFF" w14:textId="4E3AFAA6" w:rsidR="00E02594" w:rsidRPr="0059650C" w:rsidRDefault="00D246C2" w:rsidP="00CA74FF">
            <w:pPr>
              <w:pStyle w:val="TableParagraph"/>
              <w:numPr>
                <w:ilvl w:val="0"/>
                <w:numId w:val="9"/>
              </w:numPr>
              <w:spacing w:before="0"/>
              <w:rPr>
                <w:rFonts w:asciiTheme="minorHAnsi" w:hAnsiTheme="minorHAnsi" w:cstheme="minorHAnsi"/>
                <w:i/>
                <w:iCs/>
                <w:sz w:val="28"/>
                <w:szCs w:val="28"/>
              </w:rPr>
            </w:pPr>
            <w:r w:rsidRPr="0059650C">
              <w:rPr>
                <w:rFonts w:asciiTheme="minorHAnsi" w:hAnsiTheme="minorHAnsi" w:cstheme="minorHAnsi"/>
                <w:i/>
                <w:iCs/>
                <w:sz w:val="28"/>
                <w:szCs w:val="28"/>
              </w:rPr>
              <w:t>These will be used in regular inter-hive sporting competitions in future years.</w:t>
            </w:r>
          </w:p>
          <w:p w14:paraId="78AF4F92" w14:textId="77777777" w:rsidR="00E02594" w:rsidRPr="00D246C2" w:rsidRDefault="00E02594" w:rsidP="00E02594">
            <w:pPr>
              <w:pStyle w:val="TableParagraph"/>
              <w:spacing w:before="0"/>
              <w:rPr>
                <w:rFonts w:asciiTheme="minorHAnsi" w:hAnsiTheme="minorHAnsi" w:cstheme="minorHAnsi"/>
                <w:sz w:val="28"/>
                <w:szCs w:val="28"/>
              </w:rPr>
            </w:pPr>
          </w:p>
          <w:p w14:paraId="788C907E" w14:textId="77777777" w:rsidR="00E02594" w:rsidRPr="00D246C2" w:rsidRDefault="00E02594" w:rsidP="00E02594">
            <w:pPr>
              <w:pStyle w:val="TableParagraph"/>
              <w:spacing w:before="0"/>
              <w:rPr>
                <w:rFonts w:asciiTheme="minorHAnsi" w:hAnsiTheme="minorHAnsi" w:cstheme="minorHAnsi"/>
                <w:sz w:val="28"/>
                <w:szCs w:val="28"/>
              </w:rPr>
            </w:pPr>
          </w:p>
          <w:p w14:paraId="439026BD" w14:textId="77777777" w:rsidR="00E02594" w:rsidRPr="00D246C2" w:rsidRDefault="00E02594" w:rsidP="00E02594">
            <w:pPr>
              <w:pStyle w:val="TableParagraph"/>
              <w:spacing w:before="0"/>
              <w:rPr>
                <w:rFonts w:asciiTheme="minorHAnsi" w:hAnsiTheme="minorHAnsi" w:cstheme="minorHAnsi"/>
                <w:sz w:val="28"/>
                <w:szCs w:val="28"/>
              </w:rPr>
            </w:pPr>
          </w:p>
          <w:p w14:paraId="6538306F" w14:textId="77777777" w:rsidR="00E02594" w:rsidRPr="00D246C2" w:rsidRDefault="00E02594" w:rsidP="00E02594">
            <w:pPr>
              <w:pStyle w:val="TableParagraph"/>
              <w:spacing w:before="0"/>
              <w:rPr>
                <w:rFonts w:asciiTheme="minorHAnsi" w:hAnsiTheme="minorHAnsi" w:cstheme="minorHAnsi"/>
                <w:sz w:val="28"/>
                <w:szCs w:val="28"/>
              </w:rPr>
            </w:pPr>
          </w:p>
          <w:p w14:paraId="37A6F0F6" w14:textId="77777777" w:rsidR="00E02594" w:rsidRPr="00D246C2" w:rsidRDefault="00E02594" w:rsidP="00E02594">
            <w:pPr>
              <w:pStyle w:val="TableParagraph"/>
              <w:spacing w:before="0"/>
              <w:rPr>
                <w:rFonts w:asciiTheme="minorHAnsi" w:hAnsiTheme="minorHAnsi" w:cstheme="minorHAnsi"/>
                <w:sz w:val="28"/>
                <w:szCs w:val="28"/>
              </w:rPr>
            </w:pPr>
          </w:p>
          <w:p w14:paraId="5B2F74DA" w14:textId="77777777" w:rsidR="00E02594" w:rsidRPr="00D246C2" w:rsidRDefault="00E02594" w:rsidP="00E02594">
            <w:pPr>
              <w:pStyle w:val="TableParagraph"/>
              <w:spacing w:before="0"/>
              <w:rPr>
                <w:rFonts w:asciiTheme="minorHAnsi" w:hAnsiTheme="minorHAnsi" w:cstheme="minorHAnsi"/>
                <w:i/>
                <w:spacing w:val="-2"/>
                <w:sz w:val="28"/>
                <w:szCs w:val="28"/>
              </w:rPr>
            </w:pPr>
          </w:p>
          <w:p w14:paraId="46A2B566" w14:textId="77777777" w:rsidR="00E02594" w:rsidRPr="00D246C2" w:rsidRDefault="00E02594" w:rsidP="00E02594">
            <w:pPr>
              <w:pStyle w:val="TableParagraph"/>
              <w:spacing w:before="0"/>
              <w:rPr>
                <w:rFonts w:asciiTheme="minorHAnsi" w:hAnsiTheme="minorHAnsi" w:cstheme="minorHAnsi"/>
                <w:i/>
                <w:spacing w:val="-2"/>
                <w:sz w:val="28"/>
                <w:szCs w:val="28"/>
              </w:rPr>
            </w:pPr>
          </w:p>
          <w:p w14:paraId="6B15DA9A" w14:textId="77777777" w:rsidR="00E02594" w:rsidRPr="00D246C2" w:rsidRDefault="00E02594" w:rsidP="00E02594">
            <w:pPr>
              <w:pStyle w:val="TableParagraph"/>
              <w:spacing w:before="0"/>
              <w:rPr>
                <w:rFonts w:asciiTheme="minorHAnsi" w:hAnsiTheme="minorHAnsi" w:cstheme="minorHAnsi"/>
                <w:i/>
                <w:spacing w:val="-2"/>
                <w:sz w:val="28"/>
                <w:szCs w:val="28"/>
              </w:rPr>
            </w:pPr>
          </w:p>
          <w:p w14:paraId="407029E6" w14:textId="77777777" w:rsidR="00E02594" w:rsidRPr="00D246C2" w:rsidRDefault="00E02594" w:rsidP="00E02594">
            <w:pPr>
              <w:pStyle w:val="TableParagraph"/>
              <w:spacing w:before="0"/>
              <w:rPr>
                <w:rFonts w:asciiTheme="minorHAnsi" w:hAnsiTheme="minorHAnsi" w:cstheme="minorHAnsi"/>
                <w:i/>
                <w:spacing w:val="-2"/>
                <w:sz w:val="28"/>
                <w:szCs w:val="28"/>
              </w:rPr>
            </w:pPr>
          </w:p>
          <w:p w14:paraId="2A044262" w14:textId="77777777" w:rsidR="00E02594" w:rsidRPr="00D246C2" w:rsidRDefault="00E02594" w:rsidP="00E02594">
            <w:pPr>
              <w:pStyle w:val="TableParagraph"/>
              <w:spacing w:before="0"/>
              <w:rPr>
                <w:rFonts w:asciiTheme="minorHAnsi" w:hAnsiTheme="minorHAnsi" w:cstheme="minorHAnsi"/>
                <w:i/>
                <w:spacing w:val="-2"/>
                <w:sz w:val="28"/>
                <w:szCs w:val="28"/>
              </w:rPr>
            </w:pPr>
          </w:p>
          <w:p w14:paraId="00737DAD" w14:textId="77777777" w:rsidR="00E02594" w:rsidRPr="00D246C2" w:rsidRDefault="00E02594" w:rsidP="00E02594">
            <w:pPr>
              <w:pStyle w:val="TableParagraph"/>
              <w:spacing w:before="0"/>
              <w:rPr>
                <w:rFonts w:asciiTheme="minorHAnsi" w:hAnsiTheme="minorHAnsi" w:cstheme="minorHAnsi"/>
                <w:i/>
                <w:spacing w:val="-2"/>
                <w:sz w:val="28"/>
                <w:szCs w:val="28"/>
              </w:rPr>
            </w:pPr>
          </w:p>
          <w:p w14:paraId="69A901AE" w14:textId="77777777" w:rsidR="00E02594" w:rsidRPr="00D246C2" w:rsidRDefault="00E02594" w:rsidP="00E02594">
            <w:pPr>
              <w:pStyle w:val="TableParagraph"/>
              <w:spacing w:before="0"/>
              <w:rPr>
                <w:rFonts w:asciiTheme="minorHAnsi" w:hAnsiTheme="minorHAnsi" w:cstheme="minorHAnsi"/>
                <w:i/>
                <w:spacing w:val="-2"/>
                <w:sz w:val="28"/>
                <w:szCs w:val="28"/>
              </w:rPr>
            </w:pPr>
          </w:p>
          <w:p w14:paraId="13B25405" w14:textId="77777777" w:rsidR="00E02594" w:rsidRPr="00D246C2" w:rsidRDefault="00E02594" w:rsidP="00E02594">
            <w:pPr>
              <w:pStyle w:val="TableParagraph"/>
              <w:spacing w:before="0"/>
              <w:rPr>
                <w:rFonts w:asciiTheme="minorHAnsi" w:hAnsiTheme="minorHAnsi" w:cstheme="minorHAnsi"/>
                <w:i/>
                <w:spacing w:val="-2"/>
                <w:sz w:val="28"/>
                <w:szCs w:val="28"/>
              </w:rPr>
            </w:pPr>
          </w:p>
          <w:p w14:paraId="3B4E00A9" w14:textId="77777777" w:rsidR="00E02594" w:rsidRPr="00D246C2" w:rsidRDefault="00E02594" w:rsidP="00E02594">
            <w:pPr>
              <w:pStyle w:val="TableParagraph"/>
              <w:spacing w:before="0"/>
              <w:rPr>
                <w:rFonts w:asciiTheme="minorHAnsi" w:hAnsiTheme="minorHAnsi" w:cstheme="minorHAnsi"/>
                <w:i/>
                <w:spacing w:val="-2"/>
                <w:sz w:val="28"/>
                <w:szCs w:val="28"/>
              </w:rPr>
            </w:pPr>
          </w:p>
          <w:p w14:paraId="3A7C19C1" w14:textId="77777777" w:rsidR="00E02594" w:rsidRPr="00D246C2" w:rsidRDefault="00E02594" w:rsidP="00E02594">
            <w:pPr>
              <w:pStyle w:val="TableParagraph"/>
              <w:spacing w:before="0"/>
              <w:rPr>
                <w:rFonts w:asciiTheme="minorHAnsi" w:hAnsiTheme="minorHAnsi" w:cstheme="minorHAnsi"/>
                <w:i/>
                <w:spacing w:val="-2"/>
                <w:sz w:val="28"/>
                <w:szCs w:val="28"/>
              </w:rPr>
            </w:pPr>
          </w:p>
          <w:p w14:paraId="000DA4BF" w14:textId="77777777" w:rsidR="00E02594" w:rsidRPr="00D246C2" w:rsidRDefault="00E02594" w:rsidP="00E02594">
            <w:pPr>
              <w:pStyle w:val="TableParagraph"/>
              <w:spacing w:before="0"/>
              <w:rPr>
                <w:rFonts w:asciiTheme="minorHAnsi" w:hAnsiTheme="minorHAnsi" w:cstheme="minorHAnsi"/>
                <w:i/>
                <w:spacing w:val="-2"/>
                <w:sz w:val="28"/>
                <w:szCs w:val="28"/>
              </w:rPr>
            </w:pPr>
          </w:p>
          <w:p w14:paraId="2675F1E1" w14:textId="77777777" w:rsidR="00E02594" w:rsidRPr="00D246C2" w:rsidRDefault="00E02594" w:rsidP="00E02594">
            <w:pPr>
              <w:pStyle w:val="TableParagraph"/>
              <w:spacing w:before="0"/>
              <w:rPr>
                <w:rFonts w:asciiTheme="minorHAnsi" w:hAnsiTheme="minorHAnsi" w:cstheme="minorHAnsi"/>
                <w:i/>
                <w:spacing w:val="-2"/>
                <w:sz w:val="28"/>
                <w:szCs w:val="28"/>
              </w:rPr>
            </w:pPr>
          </w:p>
          <w:p w14:paraId="04CF025C" w14:textId="6280289F" w:rsidR="00E02594" w:rsidRPr="00D246C2" w:rsidRDefault="00E02594" w:rsidP="00092391">
            <w:pPr>
              <w:pStyle w:val="TableParagraph"/>
              <w:spacing w:before="0"/>
              <w:rPr>
                <w:rFonts w:asciiTheme="minorHAnsi" w:hAnsiTheme="minorHAnsi" w:cstheme="minorHAnsi"/>
                <w:sz w:val="28"/>
                <w:szCs w:val="28"/>
              </w:rPr>
            </w:pPr>
          </w:p>
        </w:tc>
        <w:tc>
          <w:tcPr>
            <w:tcW w:w="4768" w:type="dxa"/>
          </w:tcPr>
          <w:p w14:paraId="3C218B66" w14:textId="279FACE4" w:rsidR="006D635F" w:rsidRPr="00D246C2" w:rsidRDefault="0098292D" w:rsidP="006D635F">
            <w:pPr>
              <w:pStyle w:val="TableParagraph"/>
              <w:spacing w:before="0"/>
              <w:ind w:left="0"/>
              <w:rPr>
                <w:rFonts w:asciiTheme="minorHAnsi" w:hAnsiTheme="minorHAnsi" w:cstheme="minorHAnsi"/>
                <w:i/>
                <w:sz w:val="28"/>
                <w:szCs w:val="28"/>
              </w:rPr>
            </w:pPr>
            <w:r>
              <w:rPr>
                <w:rFonts w:asciiTheme="minorHAnsi" w:hAnsiTheme="minorHAnsi" w:cstheme="minorHAnsi"/>
                <w:i/>
                <w:sz w:val="28"/>
                <w:szCs w:val="28"/>
              </w:rPr>
              <w:lastRenderedPageBreak/>
              <w:t xml:space="preserve">1. </w:t>
            </w:r>
            <w:r w:rsidR="006D635F" w:rsidRPr="00D246C2">
              <w:rPr>
                <w:rFonts w:asciiTheme="minorHAnsi" w:hAnsiTheme="minorHAnsi" w:cstheme="minorHAnsi"/>
                <w:i/>
                <w:sz w:val="28"/>
                <w:szCs w:val="28"/>
              </w:rPr>
              <w:t>Total cost of 6 half terms of weekly curriculum sessions, plus after school clubs= £5,000. (JA</w:t>
            </w:r>
            <w:r w:rsidR="006D635F" w:rsidRPr="00D246C2">
              <w:rPr>
                <w:rFonts w:asciiTheme="minorHAnsi" w:hAnsiTheme="minorHAnsi" w:cstheme="minorHAnsi"/>
                <w:i/>
                <w:sz w:val="28"/>
                <w:szCs w:val="28"/>
              </w:rPr>
              <w:t>sh</w:t>
            </w:r>
            <w:r w:rsidR="006D635F" w:rsidRPr="00D246C2">
              <w:rPr>
                <w:rFonts w:asciiTheme="minorHAnsi" w:hAnsiTheme="minorHAnsi" w:cstheme="minorHAnsi"/>
                <w:i/>
                <w:sz w:val="28"/>
                <w:szCs w:val="28"/>
              </w:rPr>
              <w:t>)</w:t>
            </w:r>
            <w:r w:rsidR="006D635F" w:rsidRPr="00D246C2">
              <w:rPr>
                <w:rFonts w:asciiTheme="minorHAnsi" w:hAnsiTheme="minorHAnsi" w:cstheme="minorHAnsi"/>
                <w:i/>
                <w:sz w:val="28"/>
                <w:szCs w:val="28"/>
              </w:rPr>
              <w:t>.</w:t>
            </w:r>
            <w:r w:rsidR="008366E1" w:rsidRPr="00D246C2">
              <w:rPr>
                <w:rFonts w:asciiTheme="minorHAnsi" w:hAnsiTheme="minorHAnsi" w:cstheme="minorHAnsi"/>
                <w:i/>
                <w:sz w:val="28"/>
                <w:szCs w:val="28"/>
              </w:rPr>
              <w:t xml:space="preserve"> </w:t>
            </w:r>
            <w:r>
              <w:rPr>
                <w:rFonts w:asciiTheme="minorHAnsi" w:hAnsiTheme="minorHAnsi" w:cstheme="minorHAnsi"/>
                <w:i/>
                <w:sz w:val="28"/>
                <w:szCs w:val="28"/>
              </w:rPr>
              <w:t xml:space="preserve"> </w:t>
            </w:r>
            <w:r w:rsidR="00D246C2">
              <w:rPr>
                <w:rFonts w:asciiTheme="minorHAnsi" w:hAnsiTheme="minorHAnsi" w:cstheme="minorHAnsi"/>
                <w:sz w:val="28"/>
                <w:szCs w:val="28"/>
              </w:rPr>
              <w:t>(</w:t>
            </w:r>
            <w:r w:rsidR="008366E1" w:rsidRPr="00D246C2">
              <w:rPr>
                <w:rFonts w:asciiTheme="minorHAnsi" w:hAnsiTheme="minorHAnsi" w:cstheme="minorHAnsi"/>
                <w:sz w:val="28"/>
                <w:szCs w:val="28"/>
              </w:rPr>
              <w:t>Key indicator 4. Broader experience of a range of sports</w:t>
            </w:r>
            <w:r w:rsidR="00D246C2">
              <w:rPr>
                <w:rFonts w:asciiTheme="minorHAnsi" w:hAnsiTheme="minorHAnsi" w:cstheme="minorHAnsi"/>
                <w:sz w:val="28"/>
                <w:szCs w:val="28"/>
              </w:rPr>
              <w:t>)</w:t>
            </w:r>
          </w:p>
          <w:p w14:paraId="694BA4FB" w14:textId="77777777" w:rsidR="006D635F" w:rsidRPr="00D246C2" w:rsidRDefault="006D635F" w:rsidP="006D635F">
            <w:pPr>
              <w:pStyle w:val="TableParagraph"/>
              <w:spacing w:before="0"/>
              <w:ind w:left="720"/>
              <w:rPr>
                <w:rFonts w:asciiTheme="minorHAnsi" w:hAnsiTheme="minorHAnsi" w:cstheme="minorHAnsi"/>
                <w:i/>
                <w:sz w:val="28"/>
                <w:szCs w:val="28"/>
              </w:rPr>
            </w:pPr>
          </w:p>
          <w:p w14:paraId="4DB6BEE7" w14:textId="77777777" w:rsidR="006D635F" w:rsidRPr="00D246C2" w:rsidRDefault="006D635F" w:rsidP="006D635F">
            <w:pPr>
              <w:pStyle w:val="TableParagraph"/>
              <w:spacing w:before="0"/>
              <w:ind w:left="720"/>
              <w:rPr>
                <w:rFonts w:asciiTheme="minorHAnsi" w:hAnsiTheme="minorHAnsi" w:cstheme="minorHAnsi"/>
                <w:i/>
                <w:sz w:val="28"/>
                <w:szCs w:val="28"/>
              </w:rPr>
            </w:pPr>
          </w:p>
          <w:p w14:paraId="3685DC27" w14:textId="77777777" w:rsidR="006D635F" w:rsidRPr="00D246C2" w:rsidRDefault="006D635F" w:rsidP="006D635F">
            <w:pPr>
              <w:pStyle w:val="TableParagraph"/>
              <w:spacing w:before="0"/>
              <w:ind w:left="720"/>
              <w:rPr>
                <w:rFonts w:asciiTheme="minorHAnsi" w:hAnsiTheme="minorHAnsi" w:cstheme="minorHAnsi"/>
                <w:i/>
                <w:sz w:val="28"/>
                <w:szCs w:val="28"/>
              </w:rPr>
            </w:pPr>
          </w:p>
          <w:p w14:paraId="50D97F25" w14:textId="77777777" w:rsidR="006D635F" w:rsidRPr="00D246C2" w:rsidRDefault="006D635F" w:rsidP="006D635F">
            <w:pPr>
              <w:pStyle w:val="TableParagraph"/>
              <w:spacing w:before="0"/>
              <w:ind w:left="720"/>
              <w:rPr>
                <w:rFonts w:asciiTheme="minorHAnsi" w:hAnsiTheme="minorHAnsi" w:cstheme="minorHAnsi"/>
                <w:i/>
                <w:sz w:val="28"/>
                <w:szCs w:val="28"/>
              </w:rPr>
            </w:pPr>
          </w:p>
          <w:p w14:paraId="62F4BBC1" w14:textId="77777777" w:rsidR="006D635F" w:rsidRDefault="006D635F" w:rsidP="006D635F">
            <w:pPr>
              <w:pStyle w:val="TableParagraph"/>
              <w:spacing w:before="0"/>
              <w:ind w:left="720"/>
              <w:rPr>
                <w:rFonts w:asciiTheme="minorHAnsi" w:hAnsiTheme="minorHAnsi" w:cstheme="minorHAnsi"/>
                <w:i/>
                <w:sz w:val="28"/>
                <w:szCs w:val="28"/>
              </w:rPr>
            </w:pPr>
          </w:p>
          <w:p w14:paraId="44D45855" w14:textId="77777777" w:rsidR="0098292D" w:rsidRDefault="0098292D" w:rsidP="006D635F">
            <w:pPr>
              <w:pStyle w:val="TableParagraph"/>
              <w:spacing w:before="0"/>
              <w:ind w:left="720"/>
              <w:rPr>
                <w:rFonts w:asciiTheme="minorHAnsi" w:hAnsiTheme="minorHAnsi" w:cstheme="minorHAnsi"/>
                <w:i/>
                <w:sz w:val="28"/>
                <w:szCs w:val="28"/>
              </w:rPr>
            </w:pPr>
          </w:p>
          <w:p w14:paraId="3768FA84" w14:textId="77777777" w:rsidR="0098292D" w:rsidRPr="00D246C2" w:rsidRDefault="0098292D" w:rsidP="006D635F">
            <w:pPr>
              <w:pStyle w:val="TableParagraph"/>
              <w:spacing w:before="0"/>
              <w:ind w:left="720"/>
              <w:rPr>
                <w:rFonts w:asciiTheme="minorHAnsi" w:hAnsiTheme="minorHAnsi" w:cstheme="minorHAnsi"/>
                <w:i/>
                <w:sz w:val="28"/>
                <w:szCs w:val="28"/>
              </w:rPr>
            </w:pPr>
          </w:p>
          <w:p w14:paraId="398C62F1" w14:textId="77777777" w:rsidR="005635EA" w:rsidRPr="00D246C2" w:rsidRDefault="005635EA" w:rsidP="006D635F">
            <w:pPr>
              <w:pStyle w:val="TableParagraph"/>
              <w:spacing w:before="0"/>
              <w:ind w:left="720"/>
              <w:rPr>
                <w:rFonts w:asciiTheme="minorHAnsi" w:hAnsiTheme="minorHAnsi" w:cstheme="minorHAnsi"/>
                <w:i/>
                <w:sz w:val="28"/>
                <w:szCs w:val="28"/>
              </w:rPr>
            </w:pPr>
          </w:p>
          <w:p w14:paraId="12086F53" w14:textId="77777777" w:rsidR="006D635F" w:rsidRPr="00D246C2" w:rsidRDefault="006D635F" w:rsidP="006D635F">
            <w:pPr>
              <w:pStyle w:val="TableParagraph"/>
              <w:spacing w:before="0"/>
              <w:ind w:left="720"/>
              <w:rPr>
                <w:rFonts w:asciiTheme="minorHAnsi" w:hAnsiTheme="minorHAnsi" w:cstheme="minorHAnsi"/>
                <w:i/>
                <w:sz w:val="28"/>
                <w:szCs w:val="28"/>
              </w:rPr>
            </w:pPr>
          </w:p>
          <w:p w14:paraId="79FCD195" w14:textId="64E8759A" w:rsidR="006D635F" w:rsidRPr="00D246C2" w:rsidRDefault="006D635F" w:rsidP="006D635F">
            <w:pPr>
              <w:pStyle w:val="TableParagraph"/>
              <w:numPr>
                <w:ilvl w:val="0"/>
                <w:numId w:val="7"/>
              </w:numPr>
              <w:spacing w:before="0"/>
              <w:rPr>
                <w:rFonts w:asciiTheme="minorHAnsi" w:hAnsiTheme="minorHAnsi" w:cstheme="minorHAnsi"/>
                <w:i/>
                <w:sz w:val="28"/>
                <w:szCs w:val="28"/>
              </w:rPr>
            </w:pPr>
            <w:r w:rsidRPr="00D246C2">
              <w:rPr>
                <w:rFonts w:asciiTheme="minorHAnsi" w:hAnsiTheme="minorHAnsi" w:cstheme="minorHAnsi"/>
                <w:i/>
                <w:sz w:val="28"/>
                <w:szCs w:val="28"/>
              </w:rPr>
              <w:t>£5242.50 (</w:t>
            </w:r>
            <w:r w:rsidR="008366E1" w:rsidRPr="00D246C2">
              <w:rPr>
                <w:rFonts w:asciiTheme="minorHAnsi" w:hAnsiTheme="minorHAnsi" w:cstheme="minorHAnsi"/>
                <w:sz w:val="28"/>
                <w:szCs w:val="28"/>
              </w:rPr>
              <w:t>Key indicator 4. Broader experience of a range of sports</w:t>
            </w:r>
            <w:r w:rsidR="00D246C2">
              <w:rPr>
                <w:rFonts w:asciiTheme="minorHAnsi" w:hAnsiTheme="minorHAnsi" w:cstheme="minorHAnsi"/>
                <w:sz w:val="28"/>
                <w:szCs w:val="28"/>
              </w:rPr>
              <w:t>)</w:t>
            </w:r>
          </w:p>
          <w:p w14:paraId="64B5FE97" w14:textId="77777777" w:rsidR="006D635F" w:rsidRPr="00D246C2" w:rsidRDefault="006D635F" w:rsidP="006D635F">
            <w:pPr>
              <w:pStyle w:val="TableParagraph"/>
              <w:spacing w:before="0"/>
              <w:ind w:left="720"/>
              <w:rPr>
                <w:rFonts w:asciiTheme="minorHAnsi" w:hAnsiTheme="minorHAnsi" w:cstheme="minorHAnsi"/>
                <w:i/>
                <w:sz w:val="28"/>
                <w:szCs w:val="28"/>
              </w:rPr>
            </w:pPr>
          </w:p>
          <w:p w14:paraId="304013EB" w14:textId="77777777" w:rsidR="006D635F" w:rsidRPr="00D246C2" w:rsidRDefault="006D635F" w:rsidP="006D635F">
            <w:pPr>
              <w:pStyle w:val="TableParagraph"/>
              <w:spacing w:before="0"/>
              <w:ind w:left="720"/>
              <w:rPr>
                <w:rFonts w:asciiTheme="minorHAnsi" w:hAnsiTheme="minorHAnsi" w:cstheme="minorHAnsi"/>
                <w:i/>
                <w:sz w:val="28"/>
                <w:szCs w:val="28"/>
              </w:rPr>
            </w:pPr>
          </w:p>
          <w:p w14:paraId="7AA4A89B" w14:textId="77777777" w:rsidR="006D635F" w:rsidRPr="00D246C2" w:rsidRDefault="006D635F" w:rsidP="006D635F">
            <w:pPr>
              <w:pStyle w:val="TableParagraph"/>
              <w:spacing w:before="0"/>
              <w:ind w:left="720"/>
              <w:rPr>
                <w:rFonts w:asciiTheme="minorHAnsi" w:hAnsiTheme="minorHAnsi" w:cstheme="minorHAnsi"/>
                <w:i/>
                <w:sz w:val="28"/>
                <w:szCs w:val="28"/>
              </w:rPr>
            </w:pPr>
          </w:p>
          <w:p w14:paraId="6D1E940B" w14:textId="77777777" w:rsidR="00092391" w:rsidRPr="00D246C2" w:rsidRDefault="00092391" w:rsidP="006D635F">
            <w:pPr>
              <w:pStyle w:val="TableParagraph"/>
              <w:spacing w:before="0"/>
              <w:ind w:left="720"/>
              <w:rPr>
                <w:rFonts w:asciiTheme="minorHAnsi" w:hAnsiTheme="minorHAnsi" w:cstheme="minorHAnsi"/>
                <w:i/>
                <w:sz w:val="28"/>
                <w:szCs w:val="28"/>
              </w:rPr>
            </w:pPr>
          </w:p>
          <w:p w14:paraId="478AA146" w14:textId="77777777" w:rsidR="00092391" w:rsidRPr="00D246C2" w:rsidRDefault="00092391" w:rsidP="006D635F">
            <w:pPr>
              <w:pStyle w:val="TableParagraph"/>
              <w:spacing w:before="0"/>
              <w:ind w:left="720"/>
              <w:rPr>
                <w:rFonts w:asciiTheme="minorHAnsi" w:hAnsiTheme="minorHAnsi" w:cstheme="minorHAnsi"/>
                <w:i/>
                <w:sz w:val="28"/>
                <w:szCs w:val="28"/>
              </w:rPr>
            </w:pPr>
          </w:p>
          <w:p w14:paraId="0BD55C64" w14:textId="77777777" w:rsidR="00092391" w:rsidRPr="00D246C2" w:rsidRDefault="00092391" w:rsidP="006D635F">
            <w:pPr>
              <w:pStyle w:val="TableParagraph"/>
              <w:spacing w:before="0"/>
              <w:ind w:left="720"/>
              <w:rPr>
                <w:rFonts w:asciiTheme="minorHAnsi" w:hAnsiTheme="minorHAnsi" w:cstheme="minorHAnsi"/>
                <w:i/>
                <w:sz w:val="28"/>
                <w:szCs w:val="28"/>
              </w:rPr>
            </w:pPr>
          </w:p>
          <w:p w14:paraId="0391606B" w14:textId="77777777" w:rsidR="00092391" w:rsidRDefault="00092391" w:rsidP="006D635F">
            <w:pPr>
              <w:pStyle w:val="TableParagraph"/>
              <w:spacing w:before="0"/>
              <w:ind w:left="720"/>
              <w:rPr>
                <w:rFonts w:asciiTheme="minorHAnsi" w:hAnsiTheme="minorHAnsi" w:cstheme="minorHAnsi"/>
                <w:i/>
                <w:sz w:val="28"/>
                <w:szCs w:val="28"/>
              </w:rPr>
            </w:pPr>
          </w:p>
          <w:p w14:paraId="20C18905" w14:textId="77777777" w:rsidR="0098292D" w:rsidRPr="00D246C2" w:rsidRDefault="0098292D" w:rsidP="006D635F">
            <w:pPr>
              <w:pStyle w:val="TableParagraph"/>
              <w:spacing w:before="0"/>
              <w:ind w:left="720"/>
              <w:rPr>
                <w:rFonts w:asciiTheme="minorHAnsi" w:hAnsiTheme="minorHAnsi" w:cstheme="minorHAnsi"/>
                <w:i/>
                <w:sz w:val="28"/>
                <w:szCs w:val="28"/>
              </w:rPr>
            </w:pPr>
          </w:p>
          <w:p w14:paraId="77F88533" w14:textId="77777777" w:rsidR="00092391" w:rsidRPr="00D246C2" w:rsidRDefault="00092391" w:rsidP="006D635F">
            <w:pPr>
              <w:pStyle w:val="TableParagraph"/>
              <w:spacing w:before="0"/>
              <w:ind w:left="720"/>
              <w:rPr>
                <w:rFonts w:asciiTheme="minorHAnsi" w:hAnsiTheme="minorHAnsi" w:cstheme="minorHAnsi"/>
                <w:i/>
                <w:sz w:val="28"/>
                <w:szCs w:val="28"/>
              </w:rPr>
            </w:pPr>
          </w:p>
          <w:p w14:paraId="6AEA0650" w14:textId="68F1D072" w:rsidR="00092391" w:rsidRPr="00D246C2" w:rsidRDefault="00092391" w:rsidP="00092391">
            <w:pPr>
              <w:pStyle w:val="TableParagraph"/>
              <w:numPr>
                <w:ilvl w:val="0"/>
                <w:numId w:val="7"/>
              </w:numPr>
              <w:spacing w:before="0"/>
              <w:rPr>
                <w:rFonts w:asciiTheme="minorHAnsi" w:hAnsiTheme="minorHAnsi" w:cstheme="minorHAnsi"/>
                <w:i/>
                <w:sz w:val="28"/>
                <w:szCs w:val="28"/>
              </w:rPr>
            </w:pPr>
            <w:r w:rsidRPr="00D246C2">
              <w:rPr>
                <w:rFonts w:asciiTheme="minorHAnsi" w:hAnsiTheme="minorHAnsi" w:cstheme="minorHAnsi"/>
                <w:i/>
                <w:sz w:val="28"/>
                <w:szCs w:val="28"/>
              </w:rPr>
              <w:lastRenderedPageBreak/>
              <w:t>£6380.18</w:t>
            </w:r>
            <w:r w:rsidRPr="00D246C2">
              <w:rPr>
                <w:rFonts w:asciiTheme="minorHAnsi" w:hAnsiTheme="minorHAnsi" w:cstheme="minorHAnsi"/>
                <w:i/>
                <w:sz w:val="28"/>
                <w:szCs w:val="28"/>
              </w:rPr>
              <w:t xml:space="preserve"> for two afternoon’s coaching and one ASC.</w:t>
            </w:r>
            <w:r w:rsidR="008366E1" w:rsidRPr="00D246C2">
              <w:rPr>
                <w:rFonts w:asciiTheme="minorHAnsi" w:hAnsiTheme="minorHAnsi" w:cstheme="minorHAnsi"/>
                <w:i/>
                <w:sz w:val="28"/>
                <w:szCs w:val="28"/>
              </w:rPr>
              <w:t xml:space="preserve"> </w:t>
            </w:r>
            <w:r w:rsidR="00D246C2">
              <w:rPr>
                <w:rFonts w:asciiTheme="minorHAnsi" w:hAnsiTheme="minorHAnsi" w:cstheme="minorHAnsi"/>
                <w:i/>
                <w:sz w:val="28"/>
                <w:szCs w:val="28"/>
              </w:rPr>
              <w:t>(</w:t>
            </w:r>
            <w:r w:rsidR="008366E1" w:rsidRPr="00D246C2">
              <w:rPr>
                <w:rFonts w:asciiTheme="minorHAnsi" w:hAnsiTheme="minorHAnsi" w:cstheme="minorHAnsi"/>
                <w:sz w:val="28"/>
                <w:szCs w:val="28"/>
              </w:rPr>
              <w:t>Key indicator 4. Broader experience of a range of sports</w:t>
            </w:r>
            <w:r w:rsidR="00D246C2">
              <w:rPr>
                <w:rFonts w:asciiTheme="minorHAnsi" w:hAnsiTheme="minorHAnsi" w:cstheme="minorHAnsi"/>
                <w:sz w:val="28"/>
                <w:szCs w:val="28"/>
              </w:rPr>
              <w:t>)</w:t>
            </w:r>
          </w:p>
          <w:p w14:paraId="47FFF0F1" w14:textId="77777777" w:rsidR="006D635F" w:rsidRPr="00D246C2" w:rsidRDefault="006D635F" w:rsidP="006D635F">
            <w:pPr>
              <w:pStyle w:val="TableParagraph"/>
              <w:spacing w:before="0"/>
              <w:ind w:left="720"/>
              <w:rPr>
                <w:rFonts w:asciiTheme="minorHAnsi" w:hAnsiTheme="minorHAnsi" w:cstheme="minorHAnsi"/>
                <w:i/>
                <w:sz w:val="28"/>
                <w:szCs w:val="28"/>
              </w:rPr>
            </w:pPr>
          </w:p>
          <w:p w14:paraId="58377989" w14:textId="77777777" w:rsidR="0004309C" w:rsidRPr="00D246C2" w:rsidRDefault="0004309C" w:rsidP="006D635F">
            <w:pPr>
              <w:pStyle w:val="TableParagraph"/>
              <w:spacing w:before="0"/>
              <w:ind w:left="720"/>
              <w:rPr>
                <w:rFonts w:asciiTheme="minorHAnsi" w:hAnsiTheme="minorHAnsi" w:cstheme="minorHAnsi"/>
                <w:i/>
                <w:sz w:val="28"/>
                <w:szCs w:val="28"/>
              </w:rPr>
            </w:pPr>
          </w:p>
          <w:p w14:paraId="4919CB78" w14:textId="77777777" w:rsidR="0004309C" w:rsidRPr="00D246C2" w:rsidRDefault="0004309C" w:rsidP="006D635F">
            <w:pPr>
              <w:pStyle w:val="TableParagraph"/>
              <w:spacing w:before="0"/>
              <w:ind w:left="720"/>
              <w:rPr>
                <w:rFonts w:asciiTheme="minorHAnsi" w:hAnsiTheme="minorHAnsi" w:cstheme="minorHAnsi"/>
                <w:i/>
                <w:sz w:val="28"/>
                <w:szCs w:val="28"/>
              </w:rPr>
            </w:pPr>
          </w:p>
          <w:p w14:paraId="70783C30" w14:textId="77777777" w:rsidR="0004309C" w:rsidRPr="00D246C2" w:rsidRDefault="0004309C" w:rsidP="006D635F">
            <w:pPr>
              <w:pStyle w:val="TableParagraph"/>
              <w:spacing w:before="0"/>
              <w:ind w:left="720"/>
              <w:rPr>
                <w:rFonts w:asciiTheme="minorHAnsi" w:hAnsiTheme="minorHAnsi" w:cstheme="minorHAnsi"/>
                <w:i/>
                <w:sz w:val="28"/>
                <w:szCs w:val="28"/>
              </w:rPr>
            </w:pPr>
          </w:p>
          <w:p w14:paraId="024D7382" w14:textId="40769FED" w:rsidR="008366E1" w:rsidRPr="00D246C2" w:rsidRDefault="00AE01E4" w:rsidP="00AE01E4">
            <w:pPr>
              <w:pStyle w:val="TableParagraph"/>
              <w:numPr>
                <w:ilvl w:val="0"/>
                <w:numId w:val="7"/>
              </w:numPr>
              <w:spacing w:before="0"/>
              <w:rPr>
                <w:rFonts w:asciiTheme="minorHAnsi" w:hAnsiTheme="minorHAnsi" w:cstheme="minorHAnsi"/>
                <w:i/>
                <w:sz w:val="28"/>
                <w:szCs w:val="28"/>
              </w:rPr>
            </w:pPr>
            <w:r w:rsidRPr="00D246C2">
              <w:rPr>
                <w:rFonts w:asciiTheme="minorHAnsi" w:hAnsiTheme="minorHAnsi" w:cstheme="minorHAnsi"/>
                <w:i/>
                <w:sz w:val="28"/>
                <w:szCs w:val="28"/>
              </w:rPr>
              <w:t xml:space="preserve">Cost </w:t>
            </w:r>
            <w:r w:rsidRPr="00D246C2">
              <w:rPr>
                <w:rFonts w:asciiTheme="minorHAnsi" w:hAnsiTheme="minorHAnsi" w:cstheme="minorHAnsi"/>
                <w:i/>
                <w:spacing w:val="-2"/>
                <w:sz w:val="28"/>
                <w:szCs w:val="28"/>
              </w:rPr>
              <w:t xml:space="preserve">£187.00 for kit. </w:t>
            </w:r>
            <w:r w:rsidRPr="00D246C2">
              <w:rPr>
                <w:rFonts w:asciiTheme="minorHAnsi" w:hAnsiTheme="minorHAnsi" w:cstheme="minorHAnsi"/>
                <w:i/>
                <w:sz w:val="28"/>
                <w:szCs w:val="28"/>
              </w:rPr>
              <w:t xml:space="preserve"> </w:t>
            </w:r>
            <w:r w:rsidR="005635EA" w:rsidRPr="00D246C2">
              <w:rPr>
                <w:rFonts w:asciiTheme="minorHAnsi" w:hAnsiTheme="minorHAnsi" w:cstheme="minorHAnsi"/>
                <w:i/>
                <w:iCs/>
                <w:sz w:val="28"/>
                <w:szCs w:val="28"/>
              </w:rPr>
              <w:t>(</w:t>
            </w:r>
            <w:r w:rsidR="005635EA" w:rsidRPr="00D246C2">
              <w:rPr>
                <w:rFonts w:asciiTheme="minorHAnsi" w:hAnsiTheme="minorHAnsi" w:cstheme="minorHAnsi"/>
                <w:sz w:val="28"/>
                <w:szCs w:val="28"/>
              </w:rPr>
              <w:t>Key indicator 5- increased participation in competitive sport)</w:t>
            </w:r>
            <w:r w:rsidR="0004309C" w:rsidRPr="00D246C2">
              <w:rPr>
                <w:rFonts w:asciiTheme="minorHAnsi" w:hAnsiTheme="minorHAnsi" w:cstheme="minorHAnsi"/>
                <w:sz w:val="28"/>
                <w:szCs w:val="28"/>
              </w:rPr>
              <w:t xml:space="preserve"> </w:t>
            </w:r>
            <w:r w:rsidR="0004309C" w:rsidRPr="00D246C2">
              <w:rPr>
                <w:rFonts w:asciiTheme="minorHAnsi" w:hAnsiTheme="minorHAnsi" w:cstheme="minorHAnsi"/>
                <w:sz w:val="28"/>
                <w:szCs w:val="28"/>
              </w:rPr>
              <w:t>Uptake in girls’ football increased substantially. Competitive matches played and first girls’ tournament participated in.</w:t>
            </w:r>
            <w:r w:rsidR="008366E1" w:rsidRPr="00D246C2">
              <w:rPr>
                <w:rFonts w:asciiTheme="minorHAnsi" w:hAnsiTheme="minorHAnsi" w:cstheme="minorHAnsi"/>
                <w:sz w:val="28"/>
                <w:szCs w:val="28"/>
              </w:rPr>
              <w:t xml:space="preserve"> </w:t>
            </w:r>
          </w:p>
          <w:p w14:paraId="0056FC8C" w14:textId="77777777" w:rsidR="00AE01E4" w:rsidRDefault="00AE01E4" w:rsidP="00AE01E4">
            <w:pPr>
              <w:pStyle w:val="TableParagraph"/>
              <w:spacing w:before="0"/>
              <w:ind w:left="440"/>
              <w:rPr>
                <w:rFonts w:asciiTheme="minorHAnsi" w:hAnsiTheme="minorHAnsi" w:cstheme="minorHAnsi"/>
                <w:i/>
                <w:sz w:val="28"/>
                <w:szCs w:val="28"/>
              </w:rPr>
            </w:pPr>
          </w:p>
          <w:p w14:paraId="595A26CE" w14:textId="77777777" w:rsidR="00D246C2" w:rsidRPr="00D246C2" w:rsidRDefault="00D246C2" w:rsidP="00AE01E4">
            <w:pPr>
              <w:pStyle w:val="TableParagraph"/>
              <w:spacing w:before="0"/>
              <w:ind w:left="440"/>
              <w:rPr>
                <w:rFonts w:asciiTheme="minorHAnsi" w:hAnsiTheme="minorHAnsi" w:cstheme="minorHAnsi"/>
                <w:i/>
                <w:sz w:val="28"/>
                <w:szCs w:val="28"/>
              </w:rPr>
            </w:pPr>
          </w:p>
          <w:p w14:paraId="2FFA44EB" w14:textId="25E379FA" w:rsidR="00AE01E4" w:rsidRPr="00D246C2" w:rsidRDefault="00AE01E4" w:rsidP="00AE01E4">
            <w:pPr>
              <w:pStyle w:val="TableParagraph"/>
              <w:numPr>
                <w:ilvl w:val="0"/>
                <w:numId w:val="7"/>
              </w:numPr>
              <w:rPr>
                <w:rFonts w:asciiTheme="minorHAnsi" w:hAnsiTheme="minorHAnsi" w:cstheme="minorHAnsi"/>
                <w:iCs/>
                <w:sz w:val="28"/>
                <w:szCs w:val="28"/>
              </w:rPr>
            </w:pPr>
            <w:r w:rsidRPr="00D246C2">
              <w:rPr>
                <w:rFonts w:asciiTheme="minorHAnsi" w:hAnsiTheme="minorHAnsi" w:cstheme="minorHAnsi"/>
                <w:i/>
                <w:sz w:val="28"/>
                <w:szCs w:val="28"/>
              </w:rPr>
              <w:t>£1131.21</w:t>
            </w:r>
            <w:r w:rsidRPr="00D246C2">
              <w:rPr>
                <w:rFonts w:asciiTheme="minorHAnsi" w:hAnsiTheme="minorHAnsi" w:cstheme="minorHAnsi"/>
                <w:i/>
                <w:sz w:val="28"/>
                <w:szCs w:val="28"/>
              </w:rPr>
              <w:t xml:space="preserve"> </w:t>
            </w:r>
            <w:r w:rsidR="00D246C2">
              <w:rPr>
                <w:rFonts w:asciiTheme="minorHAnsi" w:hAnsiTheme="minorHAnsi" w:cstheme="minorHAnsi"/>
                <w:i/>
                <w:sz w:val="28"/>
                <w:szCs w:val="28"/>
              </w:rPr>
              <w:t>(</w:t>
            </w:r>
            <w:r w:rsidRPr="00D246C2">
              <w:rPr>
                <w:rFonts w:asciiTheme="minorHAnsi" w:hAnsiTheme="minorHAnsi" w:cstheme="minorHAnsi"/>
                <w:iCs/>
                <w:sz w:val="28"/>
                <w:szCs w:val="28"/>
              </w:rPr>
              <w:t>Key indicator 2 -The engagement of all pupils in regular physical activity</w:t>
            </w:r>
            <w:r w:rsidR="00D246C2">
              <w:rPr>
                <w:rFonts w:asciiTheme="minorHAnsi" w:hAnsiTheme="minorHAnsi" w:cstheme="minorHAnsi"/>
                <w:iCs/>
                <w:sz w:val="28"/>
                <w:szCs w:val="28"/>
              </w:rPr>
              <w:t>)</w:t>
            </w:r>
          </w:p>
          <w:p w14:paraId="5539BA72" w14:textId="77777777" w:rsidR="00AE01E4" w:rsidRPr="00D246C2" w:rsidRDefault="00AE01E4" w:rsidP="00AE01E4">
            <w:pPr>
              <w:pStyle w:val="ListParagraph"/>
              <w:rPr>
                <w:rFonts w:asciiTheme="minorHAnsi" w:hAnsiTheme="minorHAnsi" w:cstheme="minorHAnsi"/>
                <w:iCs/>
                <w:sz w:val="28"/>
                <w:szCs w:val="28"/>
              </w:rPr>
            </w:pPr>
          </w:p>
          <w:p w14:paraId="53FDE9EA" w14:textId="77777777" w:rsidR="00AE01E4" w:rsidRPr="00D246C2" w:rsidRDefault="00AE01E4" w:rsidP="00AE01E4">
            <w:pPr>
              <w:pStyle w:val="TableParagraph"/>
              <w:ind w:left="440"/>
              <w:rPr>
                <w:rFonts w:asciiTheme="minorHAnsi" w:hAnsiTheme="minorHAnsi" w:cstheme="minorHAnsi"/>
                <w:b/>
                <w:bCs/>
                <w:iCs/>
                <w:sz w:val="28"/>
                <w:szCs w:val="28"/>
              </w:rPr>
            </w:pPr>
          </w:p>
          <w:p w14:paraId="2E503A8F" w14:textId="77777777" w:rsidR="00AE01E4" w:rsidRDefault="00AE01E4" w:rsidP="00AE01E4">
            <w:pPr>
              <w:pStyle w:val="TableParagraph"/>
              <w:ind w:left="440"/>
              <w:rPr>
                <w:rFonts w:asciiTheme="minorHAnsi" w:hAnsiTheme="minorHAnsi" w:cstheme="minorHAnsi"/>
                <w:b/>
                <w:bCs/>
                <w:iCs/>
                <w:sz w:val="28"/>
                <w:szCs w:val="28"/>
              </w:rPr>
            </w:pPr>
          </w:p>
          <w:p w14:paraId="0B58DC8B" w14:textId="77777777" w:rsidR="00D246C2" w:rsidRPr="00D246C2" w:rsidRDefault="00D246C2" w:rsidP="00AE01E4">
            <w:pPr>
              <w:pStyle w:val="TableParagraph"/>
              <w:ind w:left="440"/>
              <w:rPr>
                <w:rFonts w:asciiTheme="minorHAnsi" w:hAnsiTheme="minorHAnsi" w:cstheme="minorHAnsi"/>
                <w:b/>
                <w:bCs/>
                <w:iCs/>
                <w:sz w:val="28"/>
                <w:szCs w:val="28"/>
              </w:rPr>
            </w:pPr>
          </w:p>
          <w:p w14:paraId="673E16FD" w14:textId="77777777" w:rsidR="00AE01E4" w:rsidRPr="00D246C2" w:rsidRDefault="00AE01E4" w:rsidP="00AE01E4">
            <w:pPr>
              <w:pStyle w:val="TableParagraph"/>
              <w:ind w:left="440"/>
              <w:rPr>
                <w:rFonts w:asciiTheme="minorHAnsi" w:hAnsiTheme="minorHAnsi" w:cstheme="minorHAnsi"/>
                <w:b/>
                <w:bCs/>
                <w:iCs/>
                <w:sz w:val="28"/>
                <w:szCs w:val="28"/>
              </w:rPr>
            </w:pPr>
          </w:p>
          <w:p w14:paraId="2D03A78B" w14:textId="58157B5D" w:rsidR="00E02594" w:rsidRPr="00D246C2" w:rsidRDefault="00E02594" w:rsidP="00AE01E4">
            <w:pPr>
              <w:pStyle w:val="TableParagraph"/>
              <w:numPr>
                <w:ilvl w:val="0"/>
                <w:numId w:val="7"/>
              </w:numPr>
              <w:spacing w:before="0"/>
              <w:rPr>
                <w:rFonts w:asciiTheme="minorHAnsi" w:hAnsiTheme="minorHAnsi" w:cstheme="minorHAnsi"/>
                <w:i/>
                <w:sz w:val="28"/>
                <w:szCs w:val="28"/>
              </w:rPr>
            </w:pPr>
            <w:r w:rsidRPr="00D246C2">
              <w:rPr>
                <w:rFonts w:asciiTheme="minorHAnsi" w:hAnsiTheme="minorHAnsi" w:cstheme="minorHAnsi"/>
                <w:i/>
                <w:sz w:val="28"/>
                <w:szCs w:val="28"/>
              </w:rPr>
              <w:t>More</w:t>
            </w:r>
            <w:r w:rsidRPr="00D246C2">
              <w:rPr>
                <w:rFonts w:asciiTheme="minorHAnsi" w:hAnsiTheme="minorHAnsi" w:cstheme="minorHAnsi"/>
                <w:i/>
                <w:spacing w:val="-5"/>
                <w:sz w:val="28"/>
                <w:szCs w:val="28"/>
              </w:rPr>
              <w:t xml:space="preserve"> </w:t>
            </w:r>
            <w:r w:rsidRPr="00D246C2">
              <w:rPr>
                <w:rFonts w:asciiTheme="minorHAnsi" w:hAnsiTheme="minorHAnsi" w:cstheme="minorHAnsi"/>
                <w:i/>
                <w:sz w:val="28"/>
                <w:szCs w:val="28"/>
              </w:rPr>
              <w:t>pupils</w:t>
            </w:r>
            <w:r w:rsidRPr="00D246C2">
              <w:rPr>
                <w:rFonts w:asciiTheme="minorHAnsi" w:hAnsiTheme="minorHAnsi" w:cstheme="minorHAnsi"/>
                <w:i/>
                <w:spacing w:val="-6"/>
                <w:sz w:val="28"/>
                <w:szCs w:val="28"/>
              </w:rPr>
              <w:t xml:space="preserve"> </w:t>
            </w:r>
            <w:r w:rsidRPr="00D246C2">
              <w:rPr>
                <w:rFonts w:asciiTheme="minorHAnsi" w:hAnsiTheme="minorHAnsi" w:cstheme="minorHAnsi"/>
                <w:i/>
                <w:sz w:val="28"/>
                <w:szCs w:val="28"/>
              </w:rPr>
              <w:t>meeting their daily physical activity goal, more pupils</w:t>
            </w:r>
            <w:r w:rsidRPr="00D246C2">
              <w:rPr>
                <w:rFonts w:asciiTheme="minorHAnsi" w:hAnsiTheme="minorHAnsi" w:cstheme="minorHAnsi"/>
                <w:i/>
                <w:spacing w:val="-16"/>
                <w:sz w:val="28"/>
                <w:szCs w:val="28"/>
              </w:rPr>
              <w:t xml:space="preserve"> </w:t>
            </w:r>
            <w:r w:rsidRPr="00D246C2">
              <w:rPr>
                <w:rFonts w:asciiTheme="minorHAnsi" w:hAnsiTheme="minorHAnsi" w:cstheme="minorHAnsi"/>
                <w:i/>
                <w:sz w:val="28"/>
                <w:szCs w:val="28"/>
              </w:rPr>
              <w:t>encouraged</w:t>
            </w:r>
            <w:r w:rsidRPr="00D246C2">
              <w:rPr>
                <w:rFonts w:asciiTheme="minorHAnsi" w:hAnsiTheme="minorHAnsi" w:cstheme="minorHAnsi"/>
                <w:i/>
                <w:spacing w:val="-16"/>
                <w:sz w:val="28"/>
                <w:szCs w:val="28"/>
              </w:rPr>
              <w:t xml:space="preserve"> </w:t>
            </w:r>
            <w:r w:rsidRPr="00D246C2">
              <w:rPr>
                <w:rFonts w:asciiTheme="minorHAnsi" w:hAnsiTheme="minorHAnsi" w:cstheme="minorHAnsi"/>
                <w:i/>
                <w:sz w:val="28"/>
                <w:szCs w:val="28"/>
              </w:rPr>
              <w:t>to take part in PE and Sport Activities.</w:t>
            </w:r>
          </w:p>
          <w:p w14:paraId="003F4BA1" w14:textId="77777777" w:rsidR="00E02594" w:rsidRDefault="00E02594" w:rsidP="00E02594">
            <w:pPr>
              <w:pStyle w:val="TableParagraph"/>
              <w:spacing w:before="0"/>
              <w:ind w:left="0"/>
              <w:rPr>
                <w:rFonts w:asciiTheme="minorHAnsi" w:hAnsiTheme="minorHAnsi" w:cstheme="minorHAnsi"/>
                <w:i/>
                <w:sz w:val="28"/>
                <w:szCs w:val="28"/>
              </w:rPr>
            </w:pPr>
          </w:p>
          <w:p w14:paraId="512D9058" w14:textId="77777777" w:rsidR="0098292D" w:rsidRPr="00D246C2" w:rsidRDefault="0098292D" w:rsidP="00E02594">
            <w:pPr>
              <w:pStyle w:val="TableParagraph"/>
              <w:spacing w:before="0"/>
              <w:ind w:left="0"/>
              <w:rPr>
                <w:rFonts w:asciiTheme="minorHAnsi" w:hAnsiTheme="minorHAnsi" w:cstheme="minorHAnsi"/>
                <w:i/>
                <w:sz w:val="28"/>
                <w:szCs w:val="28"/>
              </w:rPr>
            </w:pPr>
          </w:p>
          <w:p w14:paraId="17450195" w14:textId="77777777" w:rsidR="00E02594" w:rsidRPr="00D246C2" w:rsidRDefault="00E02594" w:rsidP="00AE01E4">
            <w:pPr>
              <w:pStyle w:val="TableParagraph"/>
              <w:numPr>
                <w:ilvl w:val="0"/>
                <w:numId w:val="7"/>
              </w:numPr>
              <w:spacing w:before="0"/>
              <w:rPr>
                <w:rFonts w:asciiTheme="minorHAnsi" w:hAnsiTheme="minorHAnsi" w:cstheme="minorHAnsi"/>
                <w:i/>
                <w:sz w:val="28"/>
                <w:szCs w:val="28"/>
              </w:rPr>
            </w:pPr>
            <w:r w:rsidRPr="00D246C2">
              <w:rPr>
                <w:rFonts w:asciiTheme="minorHAnsi" w:hAnsiTheme="minorHAnsi" w:cstheme="minorHAnsi"/>
                <w:i/>
                <w:sz w:val="28"/>
                <w:szCs w:val="28"/>
              </w:rPr>
              <w:lastRenderedPageBreak/>
              <w:t>Y1 and Y2 dance club also performed at the Summer Fair. No extra cost- TA timetables adjusted accordingly.</w:t>
            </w:r>
          </w:p>
          <w:p w14:paraId="7F68751E" w14:textId="77777777" w:rsidR="00D246C2" w:rsidRPr="00D246C2" w:rsidRDefault="00D246C2" w:rsidP="00D246C2">
            <w:pPr>
              <w:pStyle w:val="TableParagraph"/>
              <w:spacing w:before="0"/>
              <w:rPr>
                <w:rFonts w:asciiTheme="minorHAnsi" w:hAnsiTheme="minorHAnsi" w:cstheme="minorHAnsi"/>
                <w:i/>
                <w:sz w:val="28"/>
                <w:szCs w:val="28"/>
              </w:rPr>
            </w:pPr>
          </w:p>
          <w:p w14:paraId="5D4DF715" w14:textId="77777777" w:rsidR="00DE7FDE" w:rsidRDefault="00DE7FDE" w:rsidP="00DE7FDE">
            <w:pPr>
              <w:pStyle w:val="TableParagraph"/>
              <w:ind w:left="79"/>
              <w:rPr>
                <w:rFonts w:asciiTheme="minorHAnsi" w:hAnsiTheme="minorHAnsi" w:cstheme="minorHAnsi"/>
                <w:i/>
                <w:sz w:val="28"/>
                <w:szCs w:val="28"/>
              </w:rPr>
            </w:pPr>
          </w:p>
          <w:p w14:paraId="3870E8AF" w14:textId="02C13AAF" w:rsidR="00E02594" w:rsidRPr="00D246C2" w:rsidRDefault="00DE7FDE" w:rsidP="0036166E">
            <w:pPr>
              <w:pStyle w:val="TableParagraph"/>
              <w:ind w:left="79"/>
              <w:rPr>
                <w:rFonts w:asciiTheme="minorHAnsi" w:hAnsiTheme="minorHAnsi" w:cstheme="minorHAnsi"/>
                <w:i/>
                <w:sz w:val="28"/>
                <w:szCs w:val="28"/>
              </w:rPr>
            </w:pPr>
            <w:r>
              <w:rPr>
                <w:rFonts w:asciiTheme="minorHAnsi" w:hAnsiTheme="minorHAnsi" w:cstheme="minorHAnsi"/>
                <w:i/>
                <w:sz w:val="28"/>
                <w:szCs w:val="28"/>
              </w:rPr>
              <w:t>8.</w:t>
            </w:r>
            <w:r w:rsidR="00D246C2" w:rsidRPr="00D246C2">
              <w:rPr>
                <w:rFonts w:asciiTheme="minorHAnsi" w:hAnsiTheme="minorHAnsi" w:cstheme="minorHAnsi"/>
                <w:i/>
                <w:sz w:val="28"/>
                <w:szCs w:val="28"/>
              </w:rPr>
              <w:t>Cost £700 for 442 shirts, one for every child in school to participate. (</w:t>
            </w:r>
            <w:r w:rsidR="00D246C2" w:rsidRPr="00D246C2">
              <w:rPr>
                <w:rFonts w:asciiTheme="minorHAnsi" w:hAnsiTheme="minorHAnsi" w:cstheme="minorHAnsi"/>
                <w:color w:val="231F20"/>
                <w:sz w:val="28"/>
                <w:szCs w:val="28"/>
              </w:rPr>
              <w:t>Key Indicator 3- The profile of PE and sport is raised across the school as a tool for whole school improvement</w:t>
            </w:r>
            <w:r w:rsidR="00D246C2" w:rsidRPr="00D246C2">
              <w:rPr>
                <w:rFonts w:asciiTheme="minorHAnsi" w:hAnsiTheme="minorHAnsi" w:cstheme="minorHAnsi"/>
                <w:color w:val="231F20"/>
                <w:sz w:val="28"/>
                <w:szCs w:val="28"/>
              </w:rPr>
              <w:t>)</w:t>
            </w:r>
          </w:p>
          <w:p w14:paraId="5E9B660D" w14:textId="77777777" w:rsidR="00E02594" w:rsidRPr="00D246C2" w:rsidRDefault="00E02594" w:rsidP="00E02594">
            <w:pPr>
              <w:pStyle w:val="TableParagraph"/>
              <w:spacing w:before="0"/>
              <w:ind w:left="0"/>
              <w:rPr>
                <w:rFonts w:asciiTheme="minorHAnsi" w:hAnsiTheme="minorHAnsi" w:cstheme="minorHAnsi"/>
                <w:i/>
                <w:sz w:val="28"/>
                <w:szCs w:val="28"/>
              </w:rPr>
            </w:pPr>
          </w:p>
          <w:p w14:paraId="0AA6F0D2" w14:textId="77777777" w:rsidR="00E02594" w:rsidRPr="00D246C2" w:rsidRDefault="00E02594" w:rsidP="00E02594">
            <w:pPr>
              <w:pStyle w:val="TableParagraph"/>
              <w:spacing w:before="0"/>
              <w:ind w:left="0"/>
              <w:rPr>
                <w:rFonts w:asciiTheme="minorHAnsi" w:hAnsiTheme="minorHAnsi" w:cstheme="minorHAnsi"/>
                <w:i/>
                <w:sz w:val="28"/>
                <w:szCs w:val="28"/>
              </w:rPr>
            </w:pPr>
          </w:p>
          <w:p w14:paraId="41715193" w14:textId="77777777" w:rsidR="00E02594" w:rsidRPr="00D246C2" w:rsidRDefault="00E02594" w:rsidP="00E02594">
            <w:pPr>
              <w:pStyle w:val="TableParagraph"/>
              <w:spacing w:before="0"/>
              <w:ind w:left="0"/>
              <w:rPr>
                <w:rFonts w:asciiTheme="minorHAnsi" w:hAnsiTheme="minorHAnsi" w:cstheme="minorHAnsi"/>
                <w:i/>
                <w:sz w:val="28"/>
                <w:szCs w:val="28"/>
              </w:rPr>
            </w:pPr>
          </w:p>
          <w:p w14:paraId="33535177" w14:textId="77777777" w:rsidR="00E02594" w:rsidRPr="00D246C2" w:rsidRDefault="00E02594" w:rsidP="00E02594">
            <w:pPr>
              <w:pStyle w:val="TableParagraph"/>
              <w:spacing w:before="0"/>
              <w:ind w:left="0"/>
              <w:rPr>
                <w:rFonts w:asciiTheme="minorHAnsi" w:hAnsiTheme="minorHAnsi" w:cstheme="minorHAnsi"/>
                <w:i/>
                <w:sz w:val="28"/>
                <w:szCs w:val="28"/>
              </w:rPr>
            </w:pPr>
          </w:p>
          <w:p w14:paraId="3F168ADA" w14:textId="77777777" w:rsidR="00E02594" w:rsidRPr="00D246C2" w:rsidRDefault="00E02594" w:rsidP="00E02594">
            <w:pPr>
              <w:pStyle w:val="TableParagraph"/>
              <w:spacing w:before="0"/>
              <w:ind w:left="0"/>
              <w:rPr>
                <w:rFonts w:asciiTheme="minorHAnsi" w:hAnsiTheme="minorHAnsi" w:cstheme="minorHAnsi"/>
                <w:i/>
                <w:sz w:val="28"/>
                <w:szCs w:val="28"/>
              </w:rPr>
            </w:pPr>
          </w:p>
          <w:p w14:paraId="5ED9AB87" w14:textId="77777777" w:rsidR="00E02594" w:rsidRPr="00D246C2" w:rsidRDefault="00E02594" w:rsidP="00E02594">
            <w:pPr>
              <w:pStyle w:val="TableParagraph"/>
              <w:spacing w:before="0"/>
              <w:ind w:left="0"/>
              <w:rPr>
                <w:rFonts w:asciiTheme="minorHAnsi" w:hAnsiTheme="minorHAnsi" w:cstheme="minorHAnsi"/>
                <w:i/>
                <w:sz w:val="28"/>
                <w:szCs w:val="28"/>
              </w:rPr>
            </w:pPr>
          </w:p>
          <w:p w14:paraId="5F964E2E" w14:textId="77777777" w:rsidR="00E02594" w:rsidRPr="00D246C2" w:rsidRDefault="00E02594" w:rsidP="00E02594">
            <w:pPr>
              <w:pStyle w:val="TableParagraph"/>
              <w:spacing w:before="0"/>
              <w:ind w:left="0"/>
              <w:rPr>
                <w:rFonts w:asciiTheme="minorHAnsi" w:hAnsiTheme="minorHAnsi" w:cstheme="minorHAnsi"/>
                <w:i/>
                <w:sz w:val="28"/>
                <w:szCs w:val="28"/>
              </w:rPr>
            </w:pPr>
          </w:p>
          <w:p w14:paraId="24422962" w14:textId="77777777" w:rsidR="00E02594" w:rsidRPr="00D246C2" w:rsidRDefault="00E02594" w:rsidP="00E02594">
            <w:pPr>
              <w:pStyle w:val="TableParagraph"/>
              <w:spacing w:before="0"/>
              <w:ind w:left="0"/>
              <w:rPr>
                <w:rFonts w:asciiTheme="minorHAnsi" w:hAnsiTheme="minorHAnsi" w:cstheme="minorHAnsi"/>
                <w:i/>
                <w:sz w:val="28"/>
                <w:szCs w:val="28"/>
              </w:rPr>
            </w:pPr>
          </w:p>
          <w:p w14:paraId="193A52F2" w14:textId="77777777" w:rsidR="00E02594" w:rsidRPr="00D246C2" w:rsidRDefault="00E02594" w:rsidP="00E02594">
            <w:pPr>
              <w:pStyle w:val="TableParagraph"/>
              <w:spacing w:before="0"/>
              <w:ind w:left="0"/>
              <w:rPr>
                <w:rFonts w:asciiTheme="minorHAnsi" w:hAnsiTheme="minorHAnsi" w:cstheme="minorHAnsi"/>
                <w:i/>
                <w:sz w:val="28"/>
                <w:szCs w:val="28"/>
              </w:rPr>
            </w:pPr>
          </w:p>
          <w:p w14:paraId="6D8CC62F" w14:textId="77777777" w:rsidR="00E02594" w:rsidRPr="00D246C2" w:rsidRDefault="00E02594" w:rsidP="00E02594">
            <w:pPr>
              <w:pStyle w:val="TableParagraph"/>
              <w:spacing w:before="0"/>
              <w:ind w:left="0"/>
              <w:rPr>
                <w:rFonts w:asciiTheme="minorHAnsi" w:hAnsiTheme="minorHAnsi" w:cstheme="minorHAnsi"/>
                <w:i/>
                <w:sz w:val="28"/>
                <w:szCs w:val="28"/>
              </w:rPr>
            </w:pPr>
          </w:p>
          <w:p w14:paraId="4C9BE2B9" w14:textId="77777777" w:rsidR="00E02594" w:rsidRPr="00D246C2" w:rsidRDefault="00E02594" w:rsidP="00E02594">
            <w:pPr>
              <w:pStyle w:val="TableParagraph"/>
              <w:spacing w:before="0"/>
              <w:ind w:left="0"/>
              <w:rPr>
                <w:rFonts w:asciiTheme="minorHAnsi" w:hAnsiTheme="minorHAnsi" w:cstheme="minorHAnsi"/>
                <w:i/>
                <w:sz w:val="28"/>
                <w:szCs w:val="28"/>
              </w:rPr>
            </w:pPr>
          </w:p>
          <w:p w14:paraId="1355B18B" w14:textId="77777777" w:rsidR="00E02594" w:rsidRPr="00D246C2" w:rsidRDefault="00E02594" w:rsidP="00E02594">
            <w:pPr>
              <w:pStyle w:val="TableParagraph"/>
              <w:spacing w:before="0"/>
              <w:ind w:left="0"/>
              <w:rPr>
                <w:rFonts w:asciiTheme="minorHAnsi" w:hAnsiTheme="minorHAnsi" w:cstheme="minorHAnsi"/>
                <w:i/>
                <w:sz w:val="28"/>
                <w:szCs w:val="28"/>
              </w:rPr>
            </w:pPr>
          </w:p>
          <w:p w14:paraId="5988EF45" w14:textId="77777777" w:rsidR="00E02594" w:rsidRPr="00D246C2" w:rsidRDefault="00E02594" w:rsidP="00E02594">
            <w:pPr>
              <w:pStyle w:val="TableParagraph"/>
              <w:spacing w:before="0"/>
              <w:ind w:left="0"/>
              <w:rPr>
                <w:rFonts w:asciiTheme="minorHAnsi" w:hAnsiTheme="minorHAnsi" w:cstheme="minorHAnsi"/>
                <w:i/>
                <w:sz w:val="28"/>
                <w:szCs w:val="28"/>
              </w:rPr>
            </w:pPr>
          </w:p>
          <w:p w14:paraId="755018BC" w14:textId="77777777" w:rsidR="00E02594" w:rsidRPr="00D246C2" w:rsidRDefault="00E02594" w:rsidP="00E02594">
            <w:pPr>
              <w:pStyle w:val="TableParagraph"/>
              <w:spacing w:before="0"/>
              <w:ind w:left="0"/>
              <w:rPr>
                <w:rFonts w:asciiTheme="minorHAnsi" w:hAnsiTheme="minorHAnsi" w:cstheme="minorHAnsi"/>
                <w:i/>
                <w:sz w:val="28"/>
                <w:szCs w:val="28"/>
              </w:rPr>
            </w:pPr>
          </w:p>
          <w:p w14:paraId="1CD1C901" w14:textId="77777777" w:rsidR="00E02594" w:rsidRPr="00D246C2" w:rsidRDefault="00E02594" w:rsidP="00E02594">
            <w:pPr>
              <w:pStyle w:val="TableParagraph"/>
              <w:spacing w:before="0"/>
              <w:ind w:left="0"/>
              <w:rPr>
                <w:rFonts w:asciiTheme="minorHAnsi" w:hAnsiTheme="minorHAnsi" w:cstheme="minorHAnsi"/>
                <w:i/>
                <w:sz w:val="28"/>
                <w:szCs w:val="28"/>
              </w:rPr>
            </w:pPr>
          </w:p>
          <w:p w14:paraId="3718E3A3" w14:textId="77777777" w:rsidR="00E02594" w:rsidRPr="00D246C2" w:rsidRDefault="00E02594" w:rsidP="00E02594">
            <w:pPr>
              <w:pStyle w:val="TableParagraph"/>
              <w:spacing w:before="0"/>
              <w:ind w:left="0"/>
              <w:rPr>
                <w:rFonts w:asciiTheme="minorHAnsi" w:hAnsiTheme="minorHAnsi" w:cstheme="minorHAnsi"/>
                <w:i/>
                <w:sz w:val="28"/>
                <w:szCs w:val="28"/>
              </w:rPr>
            </w:pPr>
          </w:p>
          <w:p w14:paraId="50E1A780" w14:textId="77777777" w:rsidR="00E02594" w:rsidRPr="00D246C2" w:rsidRDefault="00E02594" w:rsidP="00E02594">
            <w:pPr>
              <w:pStyle w:val="TableParagraph"/>
              <w:spacing w:before="0"/>
              <w:ind w:left="0"/>
              <w:rPr>
                <w:rFonts w:asciiTheme="minorHAnsi" w:hAnsiTheme="minorHAnsi" w:cstheme="minorHAnsi"/>
                <w:i/>
                <w:sz w:val="28"/>
                <w:szCs w:val="28"/>
              </w:rPr>
            </w:pPr>
          </w:p>
          <w:p w14:paraId="7BE3B7AE" w14:textId="77777777" w:rsidR="00E02594" w:rsidRPr="00D246C2" w:rsidRDefault="00E02594" w:rsidP="00E02594">
            <w:pPr>
              <w:pStyle w:val="TableParagraph"/>
              <w:spacing w:before="0"/>
              <w:ind w:left="0"/>
              <w:rPr>
                <w:rFonts w:asciiTheme="minorHAnsi" w:hAnsiTheme="minorHAnsi" w:cstheme="minorHAnsi"/>
                <w:i/>
                <w:sz w:val="28"/>
                <w:szCs w:val="28"/>
              </w:rPr>
            </w:pPr>
          </w:p>
          <w:p w14:paraId="6A0A9AC6" w14:textId="77777777" w:rsidR="00E02594" w:rsidRPr="00D246C2" w:rsidRDefault="00E02594" w:rsidP="00E02594">
            <w:pPr>
              <w:pStyle w:val="TableParagraph"/>
              <w:spacing w:before="0"/>
              <w:ind w:left="0"/>
              <w:rPr>
                <w:rFonts w:asciiTheme="minorHAnsi" w:hAnsiTheme="minorHAnsi" w:cstheme="minorHAnsi"/>
                <w:i/>
                <w:sz w:val="28"/>
                <w:szCs w:val="28"/>
              </w:rPr>
            </w:pPr>
          </w:p>
          <w:p w14:paraId="49BAE00F" w14:textId="1F0B3F58" w:rsidR="00E02594" w:rsidRPr="00D246C2" w:rsidRDefault="00E02594" w:rsidP="00E02594">
            <w:pPr>
              <w:pStyle w:val="TableParagraph"/>
              <w:spacing w:before="0"/>
              <w:rPr>
                <w:rFonts w:asciiTheme="minorHAnsi" w:hAnsiTheme="minorHAnsi" w:cstheme="minorHAnsi"/>
                <w:i/>
                <w:sz w:val="28"/>
                <w:szCs w:val="28"/>
              </w:rPr>
            </w:pPr>
          </w:p>
          <w:p w14:paraId="21328521" w14:textId="77777777" w:rsidR="00E02594" w:rsidRPr="00D246C2" w:rsidRDefault="00E02594" w:rsidP="00E02594">
            <w:pPr>
              <w:pStyle w:val="TableParagraph"/>
              <w:spacing w:before="0"/>
              <w:rPr>
                <w:rFonts w:asciiTheme="minorHAnsi" w:hAnsiTheme="minorHAnsi" w:cstheme="minorHAnsi"/>
                <w:i/>
                <w:sz w:val="28"/>
                <w:szCs w:val="28"/>
              </w:rPr>
            </w:pPr>
          </w:p>
          <w:p w14:paraId="2A2A091F" w14:textId="77777777" w:rsidR="00E02594" w:rsidRPr="00D246C2" w:rsidRDefault="00E02594" w:rsidP="00E02594">
            <w:pPr>
              <w:pStyle w:val="TableParagraph"/>
              <w:spacing w:before="0"/>
              <w:rPr>
                <w:rFonts w:asciiTheme="minorHAnsi" w:hAnsiTheme="minorHAnsi" w:cstheme="minorHAnsi"/>
                <w:i/>
                <w:sz w:val="28"/>
                <w:szCs w:val="28"/>
              </w:rPr>
            </w:pPr>
          </w:p>
          <w:p w14:paraId="29ACC4B4" w14:textId="77777777" w:rsidR="00E02594" w:rsidRPr="00D246C2" w:rsidRDefault="00E02594" w:rsidP="00E02594">
            <w:pPr>
              <w:pStyle w:val="TableParagraph"/>
              <w:spacing w:before="0"/>
              <w:rPr>
                <w:rFonts w:asciiTheme="minorHAnsi" w:hAnsiTheme="minorHAnsi" w:cstheme="minorHAnsi"/>
                <w:i/>
                <w:sz w:val="28"/>
                <w:szCs w:val="28"/>
              </w:rPr>
            </w:pPr>
          </w:p>
          <w:p w14:paraId="6402EA15" w14:textId="77777777" w:rsidR="00E02594" w:rsidRPr="00D246C2" w:rsidRDefault="00E02594" w:rsidP="00E02594">
            <w:pPr>
              <w:pStyle w:val="TableParagraph"/>
              <w:spacing w:before="0"/>
              <w:rPr>
                <w:rFonts w:asciiTheme="minorHAnsi" w:hAnsiTheme="minorHAnsi" w:cstheme="minorHAnsi"/>
                <w:i/>
                <w:sz w:val="28"/>
                <w:szCs w:val="28"/>
              </w:rPr>
            </w:pPr>
          </w:p>
          <w:p w14:paraId="5EDB0669" w14:textId="77777777" w:rsidR="00E02594" w:rsidRPr="00D246C2" w:rsidRDefault="00E02594" w:rsidP="00E02594">
            <w:pPr>
              <w:pStyle w:val="TableParagraph"/>
              <w:spacing w:before="0"/>
              <w:rPr>
                <w:rFonts w:asciiTheme="minorHAnsi" w:hAnsiTheme="minorHAnsi" w:cstheme="minorHAnsi"/>
                <w:i/>
                <w:sz w:val="28"/>
                <w:szCs w:val="28"/>
              </w:rPr>
            </w:pPr>
          </w:p>
          <w:p w14:paraId="1391E1BC" w14:textId="77777777" w:rsidR="00E02594" w:rsidRPr="00D246C2" w:rsidRDefault="00E02594" w:rsidP="00E02594">
            <w:pPr>
              <w:pStyle w:val="TableParagraph"/>
              <w:spacing w:before="0"/>
              <w:rPr>
                <w:rFonts w:asciiTheme="minorHAnsi" w:hAnsiTheme="minorHAnsi" w:cstheme="minorHAnsi"/>
                <w:i/>
                <w:sz w:val="28"/>
                <w:szCs w:val="28"/>
              </w:rPr>
            </w:pPr>
          </w:p>
          <w:p w14:paraId="5E8D98E0" w14:textId="77777777" w:rsidR="00E02594" w:rsidRPr="00D246C2" w:rsidRDefault="00E02594" w:rsidP="00E02594">
            <w:pPr>
              <w:pStyle w:val="TableParagraph"/>
              <w:spacing w:before="0"/>
              <w:rPr>
                <w:rFonts w:asciiTheme="minorHAnsi" w:hAnsiTheme="minorHAnsi" w:cstheme="minorHAnsi"/>
                <w:i/>
                <w:sz w:val="28"/>
                <w:szCs w:val="28"/>
              </w:rPr>
            </w:pPr>
          </w:p>
          <w:p w14:paraId="792EB053" w14:textId="77777777" w:rsidR="00E02594" w:rsidRPr="00D246C2" w:rsidRDefault="00E02594" w:rsidP="00E02594">
            <w:pPr>
              <w:pStyle w:val="TableParagraph"/>
              <w:spacing w:before="0"/>
              <w:rPr>
                <w:rFonts w:asciiTheme="minorHAnsi" w:hAnsiTheme="minorHAnsi" w:cstheme="minorHAnsi"/>
                <w:i/>
                <w:sz w:val="28"/>
                <w:szCs w:val="28"/>
              </w:rPr>
            </w:pPr>
          </w:p>
          <w:p w14:paraId="0F2F5006" w14:textId="77777777" w:rsidR="00E02594" w:rsidRPr="00D246C2" w:rsidRDefault="00E02594" w:rsidP="00E02594">
            <w:pPr>
              <w:pStyle w:val="TableParagraph"/>
              <w:spacing w:before="0"/>
              <w:rPr>
                <w:rFonts w:asciiTheme="minorHAnsi" w:hAnsiTheme="minorHAnsi" w:cstheme="minorHAnsi"/>
                <w:i/>
                <w:sz w:val="28"/>
                <w:szCs w:val="28"/>
              </w:rPr>
            </w:pPr>
          </w:p>
          <w:p w14:paraId="149A3EFE" w14:textId="77777777" w:rsidR="00E02594" w:rsidRPr="00D246C2" w:rsidRDefault="00E02594" w:rsidP="00AE01E4">
            <w:pPr>
              <w:pStyle w:val="TableParagraph"/>
              <w:spacing w:before="0"/>
              <w:ind w:left="440"/>
              <w:rPr>
                <w:rFonts w:asciiTheme="minorHAnsi" w:hAnsiTheme="minorHAnsi" w:cstheme="minorHAnsi"/>
                <w:i/>
                <w:sz w:val="28"/>
                <w:szCs w:val="28"/>
              </w:rPr>
            </w:pP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mKtg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" fillcolor="#ed2124" stroked="f">
                <v:textbox inset="0,0,0,0">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FD26C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FD26C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programme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FD26C0">
            <w:pPr>
              <w:pStyle w:val="TableParagraph"/>
              <w:rPr>
                <w:b/>
                <w:sz w:val="28"/>
              </w:rPr>
            </w:pPr>
            <w:r>
              <w:rPr>
                <w:b/>
                <w:color w:val="231F20"/>
                <w:spacing w:val="-2"/>
                <w:sz w:val="28"/>
                <w:u w:val="single" w:color="231F20"/>
              </w:rPr>
              <w:t>Question</w:t>
            </w:r>
          </w:p>
        </w:tc>
        <w:tc>
          <w:tcPr>
            <w:tcW w:w="2825" w:type="dxa"/>
          </w:tcPr>
          <w:p w14:paraId="00E69026" w14:textId="77777777" w:rsidR="0069539B" w:rsidRDefault="00FD26C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FD26C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FD26C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E02594" w14:paraId="6EDA091E" w14:textId="77777777">
        <w:trPr>
          <w:trHeight w:val="3374"/>
        </w:trPr>
        <w:tc>
          <w:tcPr>
            <w:tcW w:w="6867" w:type="dxa"/>
          </w:tcPr>
          <w:p w14:paraId="4DAB4566" w14:textId="77777777" w:rsidR="00E02594" w:rsidRDefault="00E02594" w:rsidP="00E02594">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distance of at least 25 metres?</w:t>
            </w:r>
          </w:p>
        </w:tc>
        <w:tc>
          <w:tcPr>
            <w:tcW w:w="2825" w:type="dxa"/>
          </w:tcPr>
          <w:p w14:paraId="3E923A90" w14:textId="3F9F2E28" w:rsidR="00E02594" w:rsidRDefault="00E02594" w:rsidP="00E02594">
            <w:pPr>
              <w:pStyle w:val="TableParagraph"/>
              <w:ind w:left="79"/>
              <w:rPr>
                <w:sz w:val="28"/>
              </w:rPr>
            </w:pPr>
            <w:r>
              <w:rPr>
                <w:color w:val="231F20"/>
                <w:sz w:val="28"/>
              </w:rPr>
              <w:t>75%</w:t>
            </w:r>
          </w:p>
        </w:tc>
        <w:tc>
          <w:tcPr>
            <w:tcW w:w="5686" w:type="dxa"/>
          </w:tcPr>
          <w:p w14:paraId="6E452CF1" w14:textId="74A7CC09" w:rsidR="00E02594" w:rsidRDefault="00E02594" w:rsidP="00E02594">
            <w:pPr>
              <w:pStyle w:val="TableParagraph"/>
              <w:spacing w:before="3" w:line="235" w:lineRule="auto"/>
              <w:rPr>
                <w:i/>
                <w:sz w:val="28"/>
              </w:rPr>
            </w:pPr>
            <w:r>
              <w:rPr>
                <w:i/>
                <w:sz w:val="28"/>
              </w:rPr>
              <w:t xml:space="preserve">Children swam in Year 5 this academic year, so numbers based on previous year’s swim sessions, which do not include </w:t>
            </w:r>
            <w:proofErr w:type="gramStart"/>
            <w:r>
              <w:rPr>
                <w:i/>
                <w:sz w:val="28"/>
              </w:rPr>
              <w:t>a number of</w:t>
            </w:r>
            <w:proofErr w:type="gramEnd"/>
            <w:r>
              <w:rPr>
                <w:i/>
                <w:sz w:val="28"/>
              </w:rPr>
              <w:t xml:space="preserve"> new starters within the year group this year. This notwithstanding, the percentage increased from 69% to 75%.</w:t>
            </w:r>
            <w:r w:rsidR="00A062D3">
              <w:rPr>
                <w:i/>
                <w:sz w:val="28"/>
              </w:rPr>
              <w:t xml:space="preserve"> Approximately 90% of those children present in Y5 achieved the distance successfully.</w:t>
            </w:r>
          </w:p>
        </w:tc>
      </w:tr>
      <w:tr w:rsidR="0069539B" w14:paraId="6B9CAB05" w14:textId="77777777">
        <w:trPr>
          <w:trHeight w:val="3326"/>
        </w:trPr>
        <w:tc>
          <w:tcPr>
            <w:tcW w:w="6867" w:type="dxa"/>
          </w:tcPr>
          <w:p w14:paraId="3D9CAF92" w14:textId="77777777" w:rsidR="0069539B" w:rsidRDefault="00FD26C0">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33E34034" w:rsidR="0069539B" w:rsidRDefault="0036067C" w:rsidP="0036067C">
            <w:pPr>
              <w:pStyle w:val="TableParagraph"/>
              <w:ind w:left="0"/>
              <w:rPr>
                <w:sz w:val="28"/>
              </w:rPr>
            </w:pPr>
            <w:r>
              <w:rPr>
                <w:color w:val="231F20"/>
                <w:sz w:val="28"/>
              </w:rPr>
              <w:t>69%</w:t>
            </w:r>
          </w:p>
        </w:tc>
        <w:tc>
          <w:tcPr>
            <w:tcW w:w="5686" w:type="dxa"/>
          </w:tcPr>
          <w:p w14:paraId="4377F271" w14:textId="70B322E9" w:rsidR="0069539B" w:rsidRDefault="00A96DF3">
            <w:pPr>
              <w:pStyle w:val="TableParagraph"/>
              <w:spacing w:before="3" w:line="235" w:lineRule="auto"/>
              <w:ind w:right="63"/>
              <w:rPr>
                <w:i/>
                <w:sz w:val="28"/>
              </w:rPr>
            </w:pPr>
            <w:r w:rsidRPr="00A96DF3">
              <w:rPr>
                <w:i/>
                <w:sz w:val="28"/>
              </w:rPr>
              <w:t>As above.</w:t>
            </w: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FD26C0">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26F35EA4" w:rsidR="0069539B" w:rsidRDefault="0036067C" w:rsidP="0036067C">
            <w:pPr>
              <w:pStyle w:val="TableParagraph"/>
              <w:ind w:left="0"/>
              <w:rPr>
                <w:sz w:val="28"/>
              </w:rPr>
            </w:pPr>
            <w:r>
              <w:rPr>
                <w:color w:val="231F20"/>
                <w:sz w:val="28"/>
              </w:rPr>
              <w:t>90%</w:t>
            </w:r>
          </w:p>
        </w:tc>
        <w:tc>
          <w:tcPr>
            <w:tcW w:w="5686" w:type="dxa"/>
          </w:tcPr>
          <w:p w14:paraId="6C0D0ADA" w14:textId="3504910D" w:rsidR="0069539B" w:rsidRPr="00A96DF3" w:rsidRDefault="0036067C">
            <w:pPr>
              <w:pStyle w:val="TableParagraph"/>
              <w:spacing w:before="18" w:line="235" w:lineRule="auto"/>
              <w:rPr>
                <w:b/>
                <w:bCs/>
                <w:i/>
                <w:sz w:val="28"/>
              </w:rPr>
            </w:pPr>
            <w:r w:rsidRPr="00A96DF3">
              <w:rPr>
                <w:b/>
                <w:bCs/>
                <w:i/>
                <w:sz w:val="28"/>
              </w:rPr>
              <w:t>All children present during swim sessions participated in and demonstrated safe self-rescue. New starters the only children not to take part in this.</w:t>
            </w:r>
          </w:p>
        </w:tc>
      </w:tr>
      <w:tr w:rsidR="0069539B" w14:paraId="4714FECC" w14:textId="77777777">
        <w:trPr>
          <w:trHeight w:val="3325"/>
        </w:trPr>
        <w:tc>
          <w:tcPr>
            <w:tcW w:w="6867" w:type="dxa"/>
          </w:tcPr>
          <w:p w14:paraId="2E5817F1" w14:textId="5A1D26E1" w:rsidR="0069539B" w:rsidRDefault="00FD26C0">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FD26C0">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77777777" w:rsidR="0069539B" w:rsidRDefault="00FD26C0">
            <w:pPr>
              <w:pStyle w:val="TableParagraph"/>
              <w:ind w:left="79"/>
              <w:rPr>
                <w:sz w:val="28"/>
              </w:rPr>
            </w:pPr>
            <w:r>
              <w:rPr>
                <w:color w:val="231F20"/>
                <w:spacing w:val="-2"/>
                <w:sz w:val="28"/>
              </w:rPr>
              <w:t>Yes/</w:t>
            </w:r>
            <w:r w:rsidRPr="0036067C">
              <w:rPr>
                <w:color w:val="231F20"/>
                <w:spacing w:val="-2"/>
                <w:sz w:val="28"/>
                <w:highlight w:val="yellow"/>
              </w:rPr>
              <w:t>No</w:t>
            </w:r>
          </w:p>
        </w:tc>
        <w:tc>
          <w:tcPr>
            <w:tcW w:w="5686" w:type="dxa"/>
          </w:tcPr>
          <w:p w14:paraId="76EEED5D" w14:textId="0106C56E" w:rsidR="0069539B" w:rsidRPr="00A96DF3" w:rsidRDefault="0036067C">
            <w:pPr>
              <w:pStyle w:val="TableParagraph"/>
              <w:spacing w:before="0"/>
              <w:ind w:left="0"/>
              <w:rPr>
                <w:rFonts w:asciiTheme="minorHAnsi" w:hAnsiTheme="minorHAnsi" w:cstheme="minorHAnsi"/>
                <w:b/>
                <w:bCs/>
                <w:i/>
                <w:sz w:val="26"/>
              </w:rPr>
            </w:pPr>
            <w:r w:rsidRPr="00A96DF3">
              <w:rPr>
                <w:rFonts w:asciiTheme="minorHAnsi" w:hAnsiTheme="minorHAnsi" w:cstheme="minorHAnsi"/>
                <w:b/>
                <w:bCs/>
                <w:i/>
                <w:sz w:val="26"/>
              </w:rPr>
              <w:t>Top-up not available this year.</w:t>
            </w:r>
          </w:p>
        </w:tc>
      </w:tr>
      <w:tr w:rsidR="0069539B" w14:paraId="73185644" w14:textId="77777777">
        <w:trPr>
          <w:trHeight w:val="3326"/>
        </w:trPr>
        <w:tc>
          <w:tcPr>
            <w:tcW w:w="6867" w:type="dxa"/>
          </w:tcPr>
          <w:p w14:paraId="0B7FB540" w14:textId="77777777" w:rsidR="0069539B" w:rsidRDefault="00FD26C0">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77777777" w:rsidR="0069539B" w:rsidRDefault="00FD26C0">
            <w:pPr>
              <w:pStyle w:val="TableParagraph"/>
              <w:ind w:left="79"/>
              <w:rPr>
                <w:sz w:val="28"/>
              </w:rPr>
            </w:pPr>
            <w:r w:rsidRPr="0036067C">
              <w:rPr>
                <w:color w:val="231F20"/>
                <w:spacing w:val="-2"/>
                <w:sz w:val="28"/>
                <w:highlight w:val="yellow"/>
              </w:rPr>
              <w:t>Yes</w:t>
            </w:r>
            <w:r>
              <w:rPr>
                <w:color w:val="231F20"/>
                <w:spacing w:val="-2"/>
                <w:sz w:val="28"/>
              </w:rPr>
              <w:t>/No</w:t>
            </w:r>
          </w:p>
        </w:tc>
        <w:tc>
          <w:tcPr>
            <w:tcW w:w="5686" w:type="dxa"/>
          </w:tcPr>
          <w:p w14:paraId="1ADEDEDC" w14:textId="532A9435" w:rsidR="0069539B" w:rsidRPr="00A96DF3" w:rsidRDefault="0036067C">
            <w:pPr>
              <w:pStyle w:val="TableParagraph"/>
              <w:spacing w:before="0"/>
              <w:ind w:left="0"/>
              <w:rPr>
                <w:rFonts w:asciiTheme="minorHAnsi" w:hAnsiTheme="minorHAnsi" w:cstheme="minorHAnsi"/>
                <w:b/>
                <w:bCs/>
                <w:i/>
                <w:sz w:val="26"/>
              </w:rPr>
            </w:pPr>
            <w:r w:rsidRPr="00A96DF3">
              <w:rPr>
                <w:rFonts w:asciiTheme="minorHAnsi" w:hAnsiTheme="minorHAnsi" w:cstheme="minorHAnsi"/>
                <w:b/>
                <w:bCs/>
                <w:i/>
                <w:sz w:val="26"/>
              </w:rPr>
              <w:t xml:space="preserve">CPD through supporting the activities within the swimming pool, observing Nottingham City Schools coaches and JC ASA qualified swim </w:t>
            </w:r>
            <w:r w:rsidR="00A96DF3">
              <w:rPr>
                <w:rFonts w:asciiTheme="minorHAnsi" w:hAnsiTheme="minorHAnsi" w:cstheme="minorHAnsi"/>
                <w:b/>
                <w:bCs/>
                <w:i/>
                <w:sz w:val="26"/>
              </w:rPr>
              <w:t>teacher</w:t>
            </w:r>
            <w:r w:rsidRPr="00A96DF3">
              <w:rPr>
                <w:rFonts w:asciiTheme="minorHAnsi" w:hAnsiTheme="minorHAnsi" w:cstheme="minorHAnsi"/>
                <w:b/>
                <w:bCs/>
                <w:i/>
                <w:sz w:val="26"/>
              </w:rPr>
              <w:t>.</w:t>
            </w: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FD26C0">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FD26C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50051711" w:rsidR="0069539B" w:rsidRPr="005E2BD9" w:rsidRDefault="005E2BD9" w:rsidP="00561365">
            <w:pPr>
              <w:pStyle w:val="TableParagraph"/>
              <w:ind w:left="0"/>
              <w:rPr>
                <w:rFonts w:asciiTheme="minorHAnsi" w:hAnsiTheme="minorHAnsi" w:cstheme="minorHAnsi"/>
                <w:b/>
                <w:bCs/>
                <w:iCs/>
                <w:sz w:val="28"/>
              </w:rPr>
            </w:pPr>
            <w:r w:rsidRPr="005E2BD9">
              <w:rPr>
                <w:rFonts w:asciiTheme="minorHAnsi" w:hAnsiTheme="minorHAnsi" w:cstheme="minorHAnsi"/>
                <w:b/>
                <w:bCs/>
                <w:iCs/>
                <w:spacing w:val="-2"/>
                <w:sz w:val="28"/>
              </w:rPr>
              <w:t>Janine Waring</w:t>
            </w:r>
          </w:p>
        </w:tc>
      </w:tr>
      <w:tr w:rsidR="0069539B" w14:paraId="79133B4D" w14:textId="77777777">
        <w:trPr>
          <w:trHeight w:val="686"/>
        </w:trPr>
        <w:tc>
          <w:tcPr>
            <w:tcW w:w="5279" w:type="dxa"/>
          </w:tcPr>
          <w:p w14:paraId="2C6E7FAF" w14:textId="77777777"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63241EFD" w:rsidR="0069539B" w:rsidRPr="005E2BD9" w:rsidRDefault="0036067C" w:rsidP="0036067C">
            <w:pPr>
              <w:pStyle w:val="TableParagraph"/>
              <w:ind w:left="0"/>
              <w:rPr>
                <w:rFonts w:asciiTheme="minorHAnsi" w:hAnsiTheme="minorHAnsi" w:cstheme="minorHAnsi"/>
                <w:b/>
                <w:bCs/>
                <w:iCs/>
                <w:sz w:val="28"/>
              </w:rPr>
            </w:pPr>
            <w:r w:rsidRPr="005E2BD9">
              <w:rPr>
                <w:rFonts w:asciiTheme="minorHAnsi" w:hAnsiTheme="minorHAnsi" w:cstheme="minorHAnsi"/>
                <w:b/>
                <w:bCs/>
                <w:iCs/>
                <w:sz w:val="28"/>
              </w:rPr>
              <w:t>Dan Gooch, PE Lead</w:t>
            </w:r>
          </w:p>
        </w:tc>
      </w:tr>
      <w:tr w:rsidR="0069539B" w14:paraId="7411B9D7" w14:textId="77777777">
        <w:trPr>
          <w:trHeight w:val="655"/>
        </w:trPr>
        <w:tc>
          <w:tcPr>
            <w:tcW w:w="5279" w:type="dxa"/>
          </w:tcPr>
          <w:p w14:paraId="71D6FEDE" w14:textId="77777777" w:rsidR="0069539B" w:rsidRDefault="00FD26C0">
            <w:pPr>
              <w:pStyle w:val="TableParagraph"/>
              <w:rPr>
                <w:sz w:val="28"/>
              </w:rPr>
            </w:pPr>
            <w:r>
              <w:rPr>
                <w:color w:val="231F20"/>
                <w:spacing w:val="-2"/>
                <w:sz w:val="28"/>
              </w:rPr>
              <w:t>Governor:</w:t>
            </w:r>
          </w:p>
        </w:tc>
        <w:tc>
          <w:tcPr>
            <w:tcW w:w="10098" w:type="dxa"/>
          </w:tcPr>
          <w:p w14:paraId="5FFC7B44" w14:textId="4B42C160" w:rsidR="0069539B" w:rsidRPr="005E2BD9" w:rsidRDefault="00610F9B" w:rsidP="00561365">
            <w:pPr>
              <w:pStyle w:val="TableParagraph"/>
              <w:ind w:left="0"/>
              <w:rPr>
                <w:rFonts w:asciiTheme="minorHAnsi" w:hAnsiTheme="minorHAnsi" w:cstheme="minorHAnsi"/>
                <w:b/>
                <w:bCs/>
                <w:iCs/>
                <w:sz w:val="28"/>
              </w:rPr>
            </w:pPr>
            <w:r w:rsidRPr="005E2BD9">
              <w:rPr>
                <w:rFonts w:asciiTheme="minorHAnsi" w:hAnsiTheme="minorHAnsi" w:cstheme="minorHAnsi"/>
                <w:b/>
                <w:bCs/>
                <w:iCs/>
                <w:sz w:val="28"/>
              </w:rPr>
              <w:t>Katherine</w:t>
            </w:r>
            <w:r w:rsidR="0036067C" w:rsidRPr="005E2BD9">
              <w:rPr>
                <w:rFonts w:asciiTheme="minorHAnsi" w:hAnsiTheme="minorHAnsi" w:cstheme="minorHAnsi"/>
                <w:b/>
                <w:bCs/>
                <w:iCs/>
                <w:sz w:val="28"/>
              </w:rPr>
              <w:t xml:space="preserve"> Calder</w:t>
            </w:r>
          </w:p>
        </w:tc>
      </w:tr>
      <w:tr w:rsidR="0069539B" w14:paraId="724273DD" w14:textId="77777777">
        <w:trPr>
          <w:trHeight w:val="650"/>
        </w:trPr>
        <w:tc>
          <w:tcPr>
            <w:tcW w:w="5279" w:type="dxa"/>
          </w:tcPr>
          <w:p w14:paraId="67135AA6" w14:textId="77777777" w:rsidR="0069539B" w:rsidRDefault="00FD26C0">
            <w:pPr>
              <w:pStyle w:val="TableParagraph"/>
              <w:rPr>
                <w:sz w:val="28"/>
              </w:rPr>
            </w:pPr>
            <w:r>
              <w:rPr>
                <w:color w:val="231F20"/>
                <w:spacing w:val="-4"/>
                <w:sz w:val="28"/>
              </w:rPr>
              <w:t>Date:</w:t>
            </w:r>
          </w:p>
        </w:tc>
        <w:tc>
          <w:tcPr>
            <w:tcW w:w="10098" w:type="dxa"/>
          </w:tcPr>
          <w:p w14:paraId="6C8981B8" w14:textId="77B551D0" w:rsidR="0069539B" w:rsidRPr="005E2BD9" w:rsidRDefault="0036067C">
            <w:pPr>
              <w:pStyle w:val="TableParagraph"/>
              <w:spacing w:before="0"/>
              <w:ind w:left="0"/>
              <w:rPr>
                <w:rFonts w:asciiTheme="minorHAnsi" w:hAnsiTheme="minorHAnsi" w:cstheme="minorHAnsi"/>
                <w:b/>
                <w:bCs/>
                <w:i/>
                <w:sz w:val="28"/>
                <w:szCs w:val="28"/>
              </w:rPr>
            </w:pPr>
            <w:r w:rsidRPr="005E2BD9">
              <w:rPr>
                <w:rFonts w:asciiTheme="minorHAnsi" w:hAnsiTheme="minorHAnsi" w:cstheme="minorHAnsi"/>
                <w:b/>
                <w:bCs/>
                <w:i/>
                <w:sz w:val="28"/>
                <w:szCs w:val="28"/>
              </w:rPr>
              <w:t>31/7/24</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1BEDAA" w14:textId="77777777" w:rsidR="00687465" w:rsidRDefault="00687465">
      <w:r>
        <w:separator/>
      </w:r>
    </w:p>
  </w:endnote>
  <w:endnote w:type="continuationSeparator" w:id="0">
    <w:p w14:paraId="5D6FE26C" w14:textId="77777777" w:rsidR="00687465" w:rsidRDefault="006874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CD1822" w14:textId="77777777" w:rsidR="0069539B" w:rsidRDefault="00FD26C0">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FD26C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" filled="f" stroked="f">
              <v:textbox inset="0,0,0,0">
                <w:txbxContent>
                  <w:p w14:paraId="1D4F7A99" w14:textId="77777777" w:rsidR="0069539B" w:rsidRDefault="00FD26C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B746B9" w14:textId="77777777" w:rsidR="0069539B" w:rsidRDefault="00FD26C0">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" filled="f" stroked="f">
              <v:textbox inset="0,0,0,0">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A58590" w14:textId="77777777" w:rsidR="00687465" w:rsidRDefault="00687465">
      <w:r>
        <w:separator/>
      </w:r>
    </w:p>
  </w:footnote>
  <w:footnote w:type="continuationSeparator" w:id="0">
    <w:p w14:paraId="1E6BB6BE" w14:textId="77777777" w:rsidR="00687465" w:rsidRDefault="006874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152F96"/>
    <w:multiLevelType w:val="hybridMultilevel"/>
    <w:tmpl w:val="E94CB25E"/>
    <w:lvl w:ilvl="0" w:tplc="375422EA">
      <w:start w:val="1"/>
      <w:numFmt w:val="decimal"/>
      <w:lvlText w:val="%1."/>
      <w:lvlJc w:val="left"/>
      <w:pPr>
        <w:ind w:left="720" w:hanging="360"/>
      </w:pPr>
      <w:rPr>
        <w:rFonts w:ascii="Calibri"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38F0ECC"/>
    <w:multiLevelType w:val="hybridMultilevel"/>
    <w:tmpl w:val="961C5B64"/>
    <w:lvl w:ilvl="0" w:tplc="24CABB00">
      <w:start w:val="4"/>
      <w:numFmt w:val="decimal"/>
      <w:lvlText w:val="%1"/>
      <w:lvlJc w:val="left"/>
      <w:pPr>
        <w:ind w:left="440" w:hanging="360"/>
      </w:pPr>
      <w:rPr>
        <w:rFonts w:hint="default"/>
      </w:rPr>
    </w:lvl>
    <w:lvl w:ilvl="1" w:tplc="08090019" w:tentative="1">
      <w:start w:val="1"/>
      <w:numFmt w:val="lowerLetter"/>
      <w:lvlText w:val="%2."/>
      <w:lvlJc w:val="left"/>
      <w:pPr>
        <w:ind w:left="1160" w:hanging="360"/>
      </w:pPr>
    </w:lvl>
    <w:lvl w:ilvl="2" w:tplc="0809001B" w:tentative="1">
      <w:start w:val="1"/>
      <w:numFmt w:val="lowerRoman"/>
      <w:lvlText w:val="%3."/>
      <w:lvlJc w:val="right"/>
      <w:pPr>
        <w:ind w:left="1880" w:hanging="180"/>
      </w:pPr>
    </w:lvl>
    <w:lvl w:ilvl="3" w:tplc="0809000F" w:tentative="1">
      <w:start w:val="1"/>
      <w:numFmt w:val="decimal"/>
      <w:lvlText w:val="%4."/>
      <w:lvlJc w:val="left"/>
      <w:pPr>
        <w:ind w:left="2600" w:hanging="360"/>
      </w:pPr>
    </w:lvl>
    <w:lvl w:ilvl="4" w:tplc="08090019" w:tentative="1">
      <w:start w:val="1"/>
      <w:numFmt w:val="lowerLetter"/>
      <w:lvlText w:val="%5."/>
      <w:lvlJc w:val="left"/>
      <w:pPr>
        <w:ind w:left="3320" w:hanging="360"/>
      </w:pPr>
    </w:lvl>
    <w:lvl w:ilvl="5" w:tplc="0809001B" w:tentative="1">
      <w:start w:val="1"/>
      <w:numFmt w:val="lowerRoman"/>
      <w:lvlText w:val="%6."/>
      <w:lvlJc w:val="right"/>
      <w:pPr>
        <w:ind w:left="4040" w:hanging="180"/>
      </w:pPr>
    </w:lvl>
    <w:lvl w:ilvl="6" w:tplc="0809000F" w:tentative="1">
      <w:start w:val="1"/>
      <w:numFmt w:val="decimal"/>
      <w:lvlText w:val="%7."/>
      <w:lvlJc w:val="left"/>
      <w:pPr>
        <w:ind w:left="4760" w:hanging="360"/>
      </w:pPr>
    </w:lvl>
    <w:lvl w:ilvl="7" w:tplc="08090019" w:tentative="1">
      <w:start w:val="1"/>
      <w:numFmt w:val="lowerLetter"/>
      <w:lvlText w:val="%8."/>
      <w:lvlJc w:val="left"/>
      <w:pPr>
        <w:ind w:left="5480" w:hanging="360"/>
      </w:pPr>
    </w:lvl>
    <w:lvl w:ilvl="8" w:tplc="0809001B" w:tentative="1">
      <w:start w:val="1"/>
      <w:numFmt w:val="lowerRoman"/>
      <w:lvlText w:val="%9."/>
      <w:lvlJc w:val="right"/>
      <w:pPr>
        <w:ind w:left="6200" w:hanging="180"/>
      </w:pPr>
    </w:lvl>
  </w:abstractNum>
  <w:abstractNum w:abstractNumId="2" w15:restartNumberingAfterBreak="0">
    <w:nsid w:val="26F94FDA"/>
    <w:multiLevelType w:val="multilevel"/>
    <w:tmpl w:val="6A049C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abstractNum w:abstractNumId="4" w15:restartNumberingAfterBreak="0">
    <w:nsid w:val="439E4C07"/>
    <w:multiLevelType w:val="hybridMultilevel"/>
    <w:tmpl w:val="A724B716"/>
    <w:lvl w:ilvl="0" w:tplc="386E3F48">
      <w:start w:val="2"/>
      <w:numFmt w:val="decimal"/>
      <w:lvlText w:val="%1."/>
      <w:lvlJc w:val="left"/>
      <w:pPr>
        <w:ind w:left="440" w:hanging="360"/>
      </w:pPr>
      <w:rPr>
        <w:rFonts w:hint="default"/>
        <w:color w:val="auto"/>
      </w:rPr>
    </w:lvl>
    <w:lvl w:ilvl="1" w:tplc="08090019" w:tentative="1">
      <w:start w:val="1"/>
      <w:numFmt w:val="lowerLetter"/>
      <w:lvlText w:val="%2."/>
      <w:lvlJc w:val="left"/>
      <w:pPr>
        <w:ind w:left="1160" w:hanging="360"/>
      </w:pPr>
    </w:lvl>
    <w:lvl w:ilvl="2" w:tplc="0809001B" w:tentative="1">
      <w:start w:val="1"/>
      <w:numFmt w:val="lowerRoman"/>
      <w:lvlText w:val="%3."/>
      <w:lvlJc w:val="right"/>
      <w:pPr>
        <w:ind w:left="1880" w:hanging="180"/>
      </w:pPr>
    </w:lvl>
    <w:lvl w:ilvl="3" w:tplc="0809000F" w:tentative="1">
      <w:start w:val="1"/>
      <w:numFmt w:val="decimal"/>
      <w:lvlText w:val="%4."/>
      <w:lvlJc w:val="left"/>
      <w:pPr>
        <w:ind w:left="2600" w:hanging="360"/>
      </w:pPr>
    </w:lvl>
    <w:lvl w:ilvl="4" w:tplc="08090019" w:tentative="1">
      <w:start w:val="1"/>
      <w:numFmt w:val="lowerLetter"/>
      <w:lvlText w:val="%5."/>
      <w:lvlJc w:val="left"/>
      <w:pPr>
        <w:ind w:left="3320" w:hanging="360"/>
      </w:pPr>
    </w:lvl>
    <w:lvl w:ilvl="5" w:tplc="0809001B" w:tentative="1">
      <w:start w:val="1"/>
      <w:numFmt w:val="lowerRoman"/>
      <w:lvlText w:val="%6."/>
      <w:lvlJc w:val="right"/>
      <w:pPr>
        <w:ind w:left="4040" w:hanging="180"/>
      </w:pPr>
    </w:lvl>
    <w:lvl w:ilvl="6" w:tplc="0809000F" w:tentative="1">
      <w:start w:val="1"/>
      <w:numFmt w:val="decimal"/>
      <w:lvlText w:val="%7."/>
      <w:lvlJc w:val="left"/>
      <w:pPr>
        <w:ind w:left="4760" w:hanging="360"/>
      </w:pPr>
    </w:lvl>
    <w:lvl w:ilvl="7" w:tplc="08090019" w:tentative="1">
      <w:start w:val="1"/>
      <w:numFmt w:val="lowerLetter"/>
      <w:lvlText w:val="%8."/>
      <w:lvlJc w:val="left"/>
      <w:pPr>
        <w:ind w:left="5480" w:hanging="360"/>
      </w:pPr>
    </w:lvl>
    <w:lvl w:ilvl="8" w:tplc="0809001B" w:tentative="1">
      <w:start w:val="1"/>
      <w:numFmt w:val="lowerRoman"/>
      <w:lvlText w:val="%9."/>
      <w:lvlJc w:val="right"/>
      <w:pPr>
        <w:ind w:left="6200" w:hanging="180"/>
      </w:pPr>
    </w:lvl>
  </w:abstractNum>
  <w:abstractNum w:abstractNumId="5" w15:restartNumberingAfterBreak="0">
    <w:nsid w:val="6E15594C"/>
    <w:multiLevelType w:val="hybridMultilevel"/>
    <w:tmpl w:val="5568D5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F9A361E"/>
    <w:multiLevelType w:val="hybridMultilevel"/>
    <w:tmpl w:val="DD28070E"/>
    <w:lvl w:ilvl="0" w:tplc="12908932">
      <w:start w:val="8"/>
      <w:numFmt w:val="decimal"/>
      <w:lvlText w:val="%1."/>
      <w:lvlJc w:val="left"/>
      <w:pPr>
        <w:ind w:left="440" w:hanging="360"/>
      </w:pPr>
      <w:rPr>
        <w:rFonts w:hint="default"/>
      </w:rPr>
    </w:lvl>
    <w:lvl w:ilvl="1" w:tplc="08090019" w:tentative="1">
      <w:start w:val="1"/>
      <w:numFmt w:val="lowerLetter"/>
      <w:lvlText w:val="%2."/>
      <w:lvlJc w:val="left"/>
      <w:pPr>
        <w:ind w:left="1160" w:hanging="360"/>
      </w:pPr>
    </w:lvl>
    <w:lvl w:ilvl="2" w:tplc="0809001B" w:tentative="1">
      <w:start w:val="1"/>
      <w:numFmt w:val="lowerRoman"/>
      <w:lvlText w:val="%3."/>
      <w:lvlJc w:val="right"/>
      <w:pPr>
        <w:ind w:left="1880" w:hanging="180"/>
      </w:pPr>
    </w:lvl>
    <w:lvl w:ilvl="3" w:tplc="0809000F" w:tentative="1">
      <w:start w:val="1"/>
      <w:numFmt w:val="decimal"/>
      <w:lvlText w:val="%4."/>
      <w:lvlJc w:val="left"/>
      <w:pPr>
        <w:ind w:left="2600" w:hanging="360"/>
      </w:pPr>
    </w:lvl>
    <w:lvl w:ilvl="4" w:tplc="08090019" w:tentative="1">
      <w:start w:val="1"/>
      <w:numFmt w:val="lowerLetter"/>
      <w:lvlText w:val="%5."/>
      <w:lvlJc w:val="left"/>
      <w:pPr>
        <w:ind w:left="3320" w:hanging="360"/>
      </w:pPr>
    </w:lvl>
    <w:lvl w:ilvl="5" w:tplc="0809001B" w:tentative="1">
      <w:start w:val="1"/>
      <w:numFmt w:val="lowerRoman"/>
      <w:lvlText w:val="%6."/>
      <w:lvlJc w:val="right"/>
      <w:pPr>
        <w:ind w:left="4040" w:hanging="180"/>
      </w:pPr>
    </w:lvl>
    <w:lvl w:ilvl="6" w:tplc="0809000F" w:tentative="1">
      <w:start w:val="1"/>
      <w:numFmt w:val="decimal"/>
      <w:lvlText w:val="%7."/>
      <w:lvlJc w:val="left"/>
      <w:pPr>
        <w:ind w:left="4760" w:hanging="360"/>
      </w:pPr>
    </w:lvl>
    <w:lvl w:ilvl="7" w:tplc="08090019" w:tentative="1">
      <w:start w:val="1"/>
      <w:numFmt w:val="lowerLetter"/>
      <w:lvlText w:val="%8."/>
      <w:lvlJc w:val="left"/>
      <w:pPr>
        <w:ind w:left="5480" w:hanging="360"/>
      </w:pPr>
    </w:lvl>
    <w:lvl w:ilvl="8" w:tplc="0809001B" w:tentative="1">
      <w:start w:val="1"/>
      <w:numFmt w:val="lowerRoman"/>
      <w:lvlText w:val="%9."/>
      <w:lvlJc w:val="right"/>
      <w:pPr>
        <w:ind w:left="6200" w:hanging="180"/>
      </w:pPr>
    </w:lvl>
  </w:abstractNum>
  <w:abstractNum w:abstractNumId="7" w15:restartNumberingAfterBreak="0">
    <w:nsid w:val="72156211"/>
    <w:multiLevelType w:val="hybridMultilevel"/>
    <w:tmpl w:val="C234E480"/>
    <w:lvl w:ilvl="0" w:tplc="BFB865FC">
      <w:start w:val="1"/>
      <w:numFmt w:val="decimal"/>
      <w:lvlText w:val="%1."/>
      <w:lvlJc w:val="left"/>
      <w:pPr>
        <w:ind w:left="440" w:hanging="360"/>
      </w:pPr>
      <w:rPr>
        <w:rFonts w:ascii="Calibri" w:hint="default"/>
        <w:i/>
        <w:color w:val="FF0000"/>
      </w:rPr>
    </w:lvl>
    <w:lvl w:ilvl="1" w:tplc="08090019" w:tentative="1">
      <w:start w:val="1"/>
      <w:numFmt w:val="lowerLetter"/>
      <w:lvlText w:val="%2."/>
      <w:lvlJc w:val="left"/>
      <w:pPr>
        <w:ind w:left="1160" w:hanging="360"/>
      </w:pPr>
    </w:lvl>
    <w:lvl w:ilvl="2" w:tplc="0809001B" w:tentative="1">
      <w:start w:val="1"/>
      <w:numFmt w:val="lowerRoman"/>
      <w:lvlText w:val="%3."/>
      <w:lvlJc w:val="right"/>
      <w:pPr>
        <w:ind w:left="1880" w:hanging="180"/>
      </w:pPr>
    </w:lvl>
    <w:lvl w:ilvl="3" w:tplc="0809000F" w:tentative="1">
      <w:start w:val="1"/>
      <w:numFmt w:val="decimal"/>
      <w:lvlText w:val="%4."/>
      <w:lvlJc w:val="left"/>
      <w:pPr>
        <w:ind w:left="2600" w:hanging="360"/>
      </w:pPr>
    </w:lvl>
    <w:lvl w:ilvl="4" w:tplc="08090019" w:tentative="1">
      <w:start w:val="1"/>
      <w:numFmt w:val="lowerLetter"/>
      <w:lvlText w:val="%5."/>
      <w:lvlJc w:val="left"/>
      <w:pPr>
        <w:ind w:left="3320" w:hanging="360"/>
      </w:pPr>
    </w:lvl>
    <w:lvl w:ilvl="5" w:tplc="0809001B" w:tentative="1">
      <w:start w:val="1"/>
      <w:numFmt w:val="lowerRoman"/>
      <w:lvlText w:val="%6."/>
      <w:lvlJc w:val="right"/>
      <w:pPr>
        <w:ind w:left="4040" w:hanging="180"/>
      </w:pPr>
    </w:lvl>
    <w:lvl w:ilvl="6" w:tplc="0809000F" w:tentative="1">
      <w:start w:val="1"/>
      <w:numFmt w:val="decimal"/>
      <w:lvlText w:val="%7."/>
      <w:lvlJc w:val="left"/>
      <w:pPr>
        <w:ind w:left="4760" w:hanging="360"/>
      </w:pPr>
    </w:lvl>
    <w:lvl w:ilvl="7" w:tplc="08090019" w:tentative="1">
      <w:start w:val="1"/>
      <w:numFmt w:val="lowerLetter"/>
      <w:lvlText w:val="%8."/>
      <w:lvlJc w:val="left"/>
      <w:pPr>
        <w:ind w:left="5480" w:hanging="360"/>
      </w:pPr>
    </w:lvl>
    <w:lvl w:ilvl="8" w:tplc="0809001B" w:tentative="1">
      <w:start w:val="1"/>
      <w:numFmt w:val="lowerRoman"/>
      <w:lvlText w:val="%9."/>
      <w:lvlJc w:val="right"/>
      <w:pPr>
        <w:ind w:left="6200" w:hanging="180"/>
      </w:pPr>
    </w:lvl>
  </w:abstractNum>
  <w:abstractNum w:abstractNumId="8" w15:restartNumberingAfterBreak="0">
    <w:nsid w:val="7AF30EBD"/>
    <w:multiLevelType w:val="hybridMultilevel"/>
    <w:tmpl w:val="E6DA0116"/>
    <w:lvl w:ilvl="0" w:tplc="83D0336A">
      <w:start w:val="6"/>
      <w:numFmt w:val="decimal"/>
      <w:lvlText w:val="%1."/>
      <w:lvlJc w:val="left"/>
      <w:pPr>
        <w:ind w:left="440" w:hanging="360"/>
      </w:pPr>
      <w:rPr>
        <w:rFonts w:hint="default"/>
      </w:rPr>
    </w:lvl>
    <w:lvl w:ilvl="1" w:tplc="08090019" w:tentative="1">
      <w:start w:val="1"/>
      <w:numFmt w:val="lowerLetter"/>
      <w:lvlText w:val="%2."/>
      <w:lvlJc w:val="left"/>
      <w:pPr>
        <w:ind w:left="1160" w:hanging="360"/>
      </w:pPr>
    </w:lvl>
    <w:lvl w:ilvl="2" w:tplc="0809001B" w:tentative="1">
      <w:start w:val="1"/>
      <w:numFmt w:val="lowerRoman"/>
      <w:lvlText w:val="%3."/>
      <w:lvlJc w:val="right"/>
      <w:pPr>
        <w:ind w:left="1880" w:hanging="180"/>
      </w:pPr>
    </w:lvl>
    <w:lvl w:ilvl="3" w:tplc="0809000F" w:tentative="1">
      <w:start w:val="1"/>
      <w:numFmt w:val="decimal"/>
      <w:lvlText w:val="%4."/>
      <w:lvlJc w:val="left"/>
      <w:pPr>
        <w:ind w:left="2600" w:hanging="360"/>
      </w:pPr>
    </w:lvl>
    <w:lvl w:ilvl="4" w:tplc="08090019" w:tentative="1">
      <w:start w:val="1"/>
      <w:numFmt w:val="lowerLetter"/>
      <w:lvlText w:val="%5."/>
      <w:lvlJc w:val="left"/>
      <w:pPr>
        <w:ind w:left="3320" w:hanging="360"/>
      </w:pPr>
    </w:lvl>
    <w:lvl w:ilvl="5" w:tplc="0809001B" w:tentative="1">
      <w:start w:val="1"/>
      <w:numFmt w:val="lowerRoman"/>
      <w:lvlText w:val="%6."/>
      <w:lvlJc w:val="right"/>
      <w:pPr>
        <w:ind w:left="4040" w:hanging="180"/>
      </w:pPr>
    </w:lvl>
    <w:lvl w:ilvl="6" w:tplc="0809000F" w:tentative="1">
      <w:start w:val="1"/>
      <w:numFmt w:val="decimal"/>
      <w:lvlText w:val="%7."/>
      <w:lvlJc w:val="left"/>
      <w:pPr>
        <w:ind w:left="4760" w:hanging="360"/>
      </w:pPr>
    </w:lvl>
    <w:lvl w:ilvl="7" w:tplc="08090019" w:tentative="1">
      <w:start w:val="1"/>
      <w:numFmt w:val="lowerLetter"/>
      <w:lvlText w:val="%8."/>
      <w:lvlJc w:val="left"/>
      <w:pPr>
        <w:ind w:left="5480" w:hanging="360"/>
      </w:pPr>
    </w:lvl>
    <w:lvl w:ilvl="8" w:tplc="0809001B" w:tentative="1">
      <w:start w:val="1"/>
      <w:numFmt w:val="lowerRoman"/>
      <w:lvlText w:val="%9."/>
      <w:lvlJc w:val="right"/>
      <w:pPr>
        <w:ind w:left="6200" w:hanging="180"/>
      </w:pPr>
    </w:lvl>
  </w:abstractNum>
  <w:num w:numId="1" w16cid:durableId="1408652639">
    <w:abstractNumId w:val="3"/>
  </w:num>
  <w:num w:numId="2" w16cid:durableId="1806779955">
    <w:abstractNumId w:val="2"/>
  </w:num>
  <w:num w:numId="3" w16cid:durableId="1756707096">
    <w:abstractNumId w:val="0"/>
  </w:num>
  <w:num w:numId="4" w16cid:durableId="820580428">
    <w:abstractNumId w:val="7"/>
  </w:num>
  <w:num w:numId="5" w16cid:durableId="682124249">
    <w:abstractNumId w:val="8"/>
  </w:num>
  <w:num w:numId="6" w16cid:durableId="1548226174">
    <w:abstractNumId w:val="5"/>
  </w:num>
  <w:num w:numId="7" w16cid:durableId="1527134429">
    <w:abstractNumId w:val="4"/>
  </w:num>
  <w:num w:numId="8" w16cid:durableId="1172794228">
    <w:abstractNumId w:val="1"/>
  </w:num>
  <w:num w:numId="9" w16cid:durableId="2001585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39B"/>
    <w:rsid w:val="0004309C"/>
    <w:rsid w:val="00054443"/>
    <w:rsid w:val="00092391"/>
    <w:rsid w:val="000D0A2A"/>
    <w:rsid w:val="00126F20"/>
    <w:rsid w:val="00174305"/>
    <w:rsid w:val="00177B62"/>
    <w:rsid w:val="001D5547"/>
    <w:rsid w:val="00207737"/>
    <w:rsid w:val="0024796D"/>
    <w:rsid w:val="002F7F7D"/>
    <w:rsid w:val="0030710C"/>
    <w:rsid w:val="0036067C"/>
    <w:rsid w:val="0036166E"/>
    <w:rsid w:val="003B4BD4"/>
    <w:rsid w:val="003B50DD"/>
    <w:rsid w:val="003F06BE"/>
    <w:rsid w:val="004641BD"/>
    <w:rsid w:val="004740AE"/>
    <w:rsid w:val="004B66DE"/>
    <w:rsid w:val="00561365"/>
    <w:rsid w:val="005635EA"/>
    <w:rsid w:val="00566465"/>
    <w:rsid w:val="00584C4F"/>
    <w:rsid w:val="0059650C"/>
    <w:rsid w:val="005B51C0"/>
    <w:rsid w:val="005E2BD9"/>
    <w:rsid w:val="005F15C4"/>
    <w:rsid w:val="00610F9B"/>
    <w:rsid w:val="00667DF1"/>
    <w:rsid w:val="00687465"/>
    <w:rsid w:val="006918FD"/>
    <w:rsid w:val="0069539B"/>
    <w:rsid w:val="006D635F"/>
    <w:rsid w:val="006E070B"/>
    <w:rsid w:val="00736F21"/>
    <w:rsid w:val="00764DF5"/>
    <w:rsid w:val="008366E1"/>
    <w:rsid w:val="00885673"/>
    <w:rsid w:val="008A621B"/>
    <w:rsid w:val="008B7E78"/>
    <w:rsid w:val="008C7781"/>
    <w:rsid w:val="008D1E54"/>
    <w:rsid w:val="008F0F76"/>
    <w:rsid w:val="008F3754"/>
    <w:rsid w:val="009137DA"/>
    <w:rsid w:val="009750EE"/>
    <w:rsid w:val="0098292D"/>
    <w:rsid w:val="009D5690"/>
    <w:rsid w:val="00A062D3"/>
    <w:rsid w:val="00A1482C"/>
    <w:rsid w:val="00A96DF3"/>
    <w:rsid w:val="00AB2093"/>
    <w:rsid w:val="00AE01E4"/>
    <w:rsid w:val="00B045A5"/>
    <w:rsid w:val="00B22ED0"/>
    <w:rsid w:val="00C91D9E"/>
    <w:rsid w:val="00D246C2"/>
    <w:rsid w:val="00D32BF9"/>
    <w:rsid w:val="00D42CB8"/>
    <w:rsid w:val="00D605FE"/>
    <w:rsid w:val="00D71EA3"/>
    <w:rsid w:val="00DD06FC"/>
    <w:rsid w:val="00DE7FDE"/>
    <w:rsid w:val="00DF7CBE"/>
    <w:rsid w:val="00E02594"/>
    <w:rsid w:val="00E564D9"/>
    <w:rsid w:val="00E8613A"/>
    <w:rsid w:val="00F2253C"/>
    <w:rsid w:val="00F61EF5"/>
    <w:rsid w:val="00F92D2E"/>
    <w:rsid w:val="00FD26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 w:type="table" w:styleId="TableGrid">
    <w:name w:val="Table Grid"/>
    <w:basedOn w:val="TableNormal"/>
    <w:uiPriority w:val="39"/>
    <w:rsid w:val="003071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86424582">
      <w:bodyDiv w:val="1"/>
      <w:marLeft w:val="0"/>
      <w:marRight w:val="0"/>
      <w:marTop w:val="0"/>
      <w:marBottom w:val="0"/>
      <w:divBdr>
        <w:top w:val="none" w:sz="0" w:space="0" w:color="auto"/>
        <w:left w:val="none" w:sz="0" w:space="0" w:color="auto"/>
        <w:bottom w:val="none" w:sz="0" w:space="0" w:color="auto"/>
        <w:right w:val="none" w:sz="0" w:space="0" w:color="auto"/>
      </w:divBdr>
    </w:div>
    <w:div w:id="18797812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1917</Words>
  <Characters>10929</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Leach</dc:creator>
  <cp:lastModifiedBy>Dan Gooch</cp:lastModifiedBy>
  <cp:revision>2</cp:revision>
  <dcterms:created xsi:type="dcterms:W3CDTF">2024-07-30T16:31:00Z</dcterms:created>
  <dcterms:modified xsi:type="dcterms:W3CDTF">2024-07-30T16:31:00Z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